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AF2" w:rsidRPr="00911D20" w:rsidRDefault="002D7204">
      <w:pPr>
        <w:pStyle w:val="Heading1"/>
        <w:rPr>
          <w:rFonts w:ascii="Times New Roman" w:hAnsi="Times New Roman"/>
          <w:color w:val="auto"/>
          <w:sz w:val="48"/>
        </w:rPr>
      </w:pPr>
      <w:r w:rsidRPr="00911D20">
        <w:rPr>
          <w:rFonts w:ascii="Times New Roman" w:hAnsi="Times New Roman"/>
          <w:color w:val="auto"/>
          <w:sz w:val="48"/>
        </w:rPr>
        <w:t>Brisez</w:t>
      </w:r>
      <w:r w:rsidR="004E0036" w:rsidRPr="00911D20">
        <w:rPr>
          <w:rFonts w:ascii="Times New Roman" w:hAnsi="Times New Roman"/>
          <w:color w:val="auto"/>
          <w:sz w:val="48"/>
        </w:rPr>
        <w:t>-moi</w:t>
      </w:r>
      <w:r w:rsidRPr="00911D20">
        <w:rPr>
          <w:rFonts w:ascii="Times New Roman" w:hAnsi="Times New Roman"/>
          <w:color w:val="auto"/>
          <w:sz w:val="48"/>
        </w:rPr>
        <w:t xml:space="preserve"> cette idole</w:t>
      </w:r>
      <w:r w:rsidR="00556915" w:rsidRPr="00911D20">
        <w:rPr>
          <w:rFonts w:ascii="Times New Roman" w:hAnsi="Times New Roman"/>
          <w:color w:val="auto"/>
          <w:sz w:val="48"/>
        </w:rPr>
        <w:t> !</w:t>
      </w:r>
    </w:p>
    <w:p w:rsidR="00E02AF2" w:rsidRPr="00911D20" w:rsidRDefault="00BC7918">
      <w:pPr>
        <w:pStyle w:val="Heading3"/>
        <w:rPr>
          <w:rFonts w:ascii="Times New Roman" w:hAnsi="Times New Roman"/>
          <w:color w:val="auto"/>
        </w:rPr>
      </w:pPr>
      <w:r w:rsidRPr="00911D20">
        <w:rPr>
          <w:rFonts w:ascii="Times New Roman" w:hAnsi="Times New Roman"/>
          <w:color w:val="auto"/>
        </w:rPr>
        <w:t>C</w:t>
      </w:r>
      <w:r w:rsidR="008D2AFB" w:rsidRPr="00911D20">
        <w:rPr>
          <w:rFonts w:ascii="Times New Roman" w:hAnsi="Times New Roman"/>
          <w:color w:val="auto"/>
        </w:rPr>
        <w:t>ompilation</w:t>
      </w:r>
    </w:p>
    <w:p w:rsidR="00E02AF2" w:rsidRPr="00911D20" w:rsidRDefault="00702B51" w:rsidP="00702B51">
      <w:pPr>
        <w:pStyle w:val="NormalWeb"/>
      </w:pPr>
      <w:r w:rsidRPr="00911D20">
        <w:t>Tu ne te feras pas d'idole ni de représentation quelconque de ce qui se trouve en haut dans le ciel, ici–bas sur la terre, ou dans les eaux plus bas que la terre. Tu ne te prosterneras pas devant de telles idoles et tu ne leur rendras pas de culte</w:t>
      </w:r>
      <w:r w:rsidR="003D023F" w:rsidRPr="00911D20">
        <w:t>.</w:t>
      </w:r>
      <w:r w:rsidR="003D023F" w:rsidRPr="00911D20">
        <w:rPr>
          <w:rStyle w:val="Emphasis"/>
        </w:rPr>
        <w:t xml:space="preserve"> —</w:t>
      </w:r>
      <w:r w:rsidR="008D2AFB" w:rsidRPr="00911D20">
        <w:rPr>
          <w:rStyle w:val="Emphasis"/>
        </w:rPr>
        <w:t>Exod</w:t>
      </w:r>
      <w:r w:rsidR="008A0CD6" w:rsidRPr="00911D20">
        <w:rPr>
          <w:rStyle w:val="Emphasis"/>
        </w:rPr>
        <w:t>e</w:t>
      </w:r>
      <w:r w:rsidR="008D2AFB" w:rsidRPr="00911D20">
        <w:rPr>
          <w:rStyle w:val="Emphasis"/>
        </w:rPr>
        <w:t xml:space="preserve"> 20:4–5</w:t>
      </w:r>
      <w:bookmarkStart w:id="0" w:name="_ftnref1"/>
      <w:r w:rsidRPr="00911D20">
        <w:rPr>
          <w:rStyle w:val="Emphasis"/>
        </w:rPr>
        <w:t xml:space="preserve"> SEM</w:t>
      </w:r>
      <w:bookmarkEnd w:id="0"/>
    </w:p>
    <w:p w:rsidR="00E02AF2" w:rsidRPr="00911D20" w:rsidRDefault="008D2AFB">
      <w:pPr>
        <w:pStyle w:val="NormalWeb"/>
        <w:jc w:val="center"/>
      </w:pPr>
      <w:r w:rsidRPr="00911D20">
        <w:t>*</w:t>
      </w:r>
    </w:p>
    <w:p w:rsidR="00E02AF2" w:rsidRPr="00911D20" w:rsidRDefault="00DA1249">
      <w:pPr>
        <w:pStyle w:val="NormalWeb"/>
      </w:pPr>
      <w:r w:rsidRPr="00911D20">
        <w:t>Mes enfants, gardez–vous des faux dieux !</w:t>
      </w:r>
      <w:r w:rsidR="008D2AFB" w:rsidRPr="00911D20">
        <w:t>—</w:t>
      </w:r>
      <w:r w:rsidR="008D2AFB" w:rsidRPr="00911D20">
        <w:rPr>
          <w:rStyle w:val="Emphasis"/>
        </w:rPr>
        <w:t>1 J</w:t>
      </w:r>
      <w:r w:rsidR="008A0CD6" w:rsidRPr="00911D20">
        <w:rPr>
          <w:rStyle w:val="Emphasis"/>
        </w:rPr>
        <w:t>ea</w:t>
      </w:r>
      <w:r w:rsidR="008D2AFB" w:rsidRPr="00911D20">
        <w:rPr>
          <w:rStyle w:val="Emphasis"/>
        </w:rPr>
        <w:t>n 5:21</w:t>
      </w:r>
      <w:bookmarkStart w:id="1" w:name="_ftnref2"/>
      <w:r w:rsidRPr="00911D20">
        <w:rPr>
          <w:rStyle w:val="Emphasis"/>
        </w:rPr>
        <w:t xml:space="preserve"> BFC</w:t>
      </w:r>
      <w:bookmarkEnd w:id="1"/>
    </w:p>
    <w:p w:rsidR="00E02AF2" w:rsidRPr="00911D20" w:rsidRDefault="008D2AFB">
      <w:pPr>
        <w:pStyle w:val="NormalWeb"/>
        <w:jc w:val="center"/>
      </w:pPr>
      <w:r w:rsidRPr="00911D20">
        <w:t>*</w:t>
      </w:r>
    </w:p>
    <w:p w:rsidR="00E02AF2" w:rsidRPr="00911D20" w:rsidRDefault="00D21B5C">
      <w:pPr>
        <w:pStyle w:val="NormalWeb"/>
      </w:pPr>
      <w:r w:rsidRPr="00911D20">
        <w:t xml:space="preserve">Lorsque nous entendons le mot </w:t>
      </w:r>
      <w:r w:rsidR="00121342">
        <w:t>« </w:t>
      </w:r>
      <w:r w:rsidRPr="00911D20">
        <w:t>idole</w:t>
      </w:r>
      <w:r w:rsidR="00121342">
        <w:t> »</w:t>
      </w:r>
      <w:r w:rsidRPr="00911D20">
        <w:t xml:space="preserve">, nous avons tendance à penser à une statue ou un objet qui rappelle ceux que les païens vénéraient dans les cultures anciennes. </w:t>
      </w:r>
      <w:r w:rsidR="003F14C9" w:rsidRPr="00911D20">
        <w:t>Toutefois, les idoles du 21</w:t>
      </w:r>
      <w:r w:rsidR="003F14C9" w:rsidRPr="00911D20">
        <w:rPr>
          <w:vertAlign w:val="superscript"/>
        </w:rPr>
        <w:t>ème</w:t>
      </w:r>
      <w:r w:rsidR="003F14C9" w:rsidRPr="00911D20">
        <w:t xml:space="preserve"> siècle n’offrent que peu de ressemblance avec les objets en usage il y a plusieurs millénaires. De nos jour</w:t>
      </w:r>
      <w:r w:rsidR="00681F35" w:rsidRPr="00911D20">
        <w:t>s</w:t>
      </w:r>
      <w:r w:rsidR="003F14C9" w:rsidRPr="00911D20">
        <w:t xml:space="preserve">, nous avons remplacé le </w:t>
      </w:r>
      <w:r w:rsidR="00121342">
        <w:t>« </w:t>
      </w:r>
      <w:r w:rsidR="003F14C9" w:rsidRPr="00911D20">
        <w:t>veau d’or</w:t>
      </w:r>
      <w:r w:rsidR="00121342">
        <w:t> »</w:t>
      </w:r>
      <w:r w:rsidR="003F14C9" w:rsidRPr="00911D20">
        <w:t xml:space="preserve"> par une soif insatiable d’arriver aux échelons supérieurs de la hiérarchie d’entreprise ou </w:t>
      </w:r>
      <w:r w:rsidR="00344C2F" w:rsidRPr="00911D20">
        <w:t xml:space="preserve">par </w:t>
      </w:r>
      <w:r w:rsidR="003F14C9" w:rsidRPr="00911D20">
        <w:t xml:space="preserve">une pléthore d’autres poursuites frénétiques. Hélas, ceux qui courent avec beaucoup d’agressivité après ces objectifs et ces rêves, </w:t>
      </w:r>
      <w:r w:rsidR="00F32FFF" w:rsidRPr="00911D20">
        <w:t>tout en excluant</w:t>
      </w:r>
      <w:r w:rsidR="003F14C9" w:rsidRPr="00911D20">
        <w:t xml:space="preserve"> Dieu, </w:t>
      </w:r>
      <w:r w:rsidR="00083775" w:rsidRPr="00911D20">
        <w:t>sont souvent admirés pour</w:t>
      </w:r>
      <w:r w:rsidR="00B26CA6" w:rsidRPr="00911D20">
        <w:t xml:space="preserve"> </w:t>
      </w:r>
      <w:r w:rsidR="00083775" w:rsidRPr="00911D20">
        <w:t xml:space="preserve">leur individualisme et leur dynamisme. Toutefois, au bout du compte, peu importe après quel plaisir vain nous courons ou devant lequel nous nous prosternons, le résultat est le même –nous nous trouvons séparés du vrai Dieu. </w:t>
      </w:r>
    </w:p>
    <w:p w:rsidR="00E02AF2" w:rsidRPr="00911D20" w:rsidRDefault="00EF05D1">
      <w:pPr>
        <w:pStyle w:val="NormalWeb"/>
      </w:pPr>
      <w:r w:rsidRPr="00911D20">
        <w:t xml:space="preserve">L’identification des idoles </w:t>
      </w:r>
      <w:r w:rsidR="008D2AFB" w:rsidRPr="00911D20">
        <w:t>contempora</w:t>
      </w:r>
      <w:r w:rsidRPr="00911D20">
        <w:t>ines</w:t>
      </w:r>
      <w:r w:rsidR="008D2AFB" w:rsidRPr="00911D20">
        <w:t xml:space="preserve"> </w:t>
      </w:r>
      <w:r w:rsidRPr="00911D20">
        <w:t xml:space="preserve">peut nous aider à comprendre pourquoi elles ont </w:t>
      </w:r>
      <w:r w:rsidR="006E3782" w:rsidRPr="00911D20">
        <w:t xml:space="preserve">un </w:t>
      </w:r>
      <w:r w:rsidRPr="00911D20">
        <w:t xml:space="preserve">tel pouvoir d’attraction et de tentation. </w:t>
      </w:r>
      <w:r w:rsidR="003D023F" w:rsidRPr="00911D20">
        <w:t>Une</w:t>
      </w:r>
      <w:r w:rsidR="00040741" w:rsidRPr="00911D20">
        <w:t xml:space="preserve"> idole est tout ce qui occupe une place plus importante que Dieu dans notre vie, tout ce qui </w:t>
      </w:r>
      <w:r w:rsidR="00121342">
        <w:t xml:space="preserve">nous </w:t>
      </w:r>
      <w:r w:rsidR="001059F1" w:rsidRPr="00911D20">
        <w:t xml:space="preserve">tient à cœur plus que Dieu, qu’il s’agisse de nos possessions matérielles, de notre carrière, de nos relations, de nos </w:t>
      </w:r>
      <w:r w:rsidR="001C44E8">
        <w:t xml:space="preserve">passions et nos </w:t>
      </w:r>
      <w:r w:rsidR="001059F1" w:rsidRPr="00911D20">
        <w:t>passe-temps, de sport</w:t>
      </w:r>
      <w:r w:rsidR="00D67DD3" w:rsidRPr="00911D20">
        <w:t>s</w:t>
      </w:r>
      <w:r w:rsidR="001059F1" w:rsidRPr="00911D20">
        <w:t xml:space="preserve">, de </w:t>
      </w:r>
      <w:r w:rsidR="00D67DD3" w:rsidRPr="00911D20">
        <w:t>nos distractions</w:t>
      </w:r>
      <w:r w:rsidR="001059F1" w:rsidRPr="00911D20">
        <w:t xml:space="preserve">, </w:t>
      </w:r>
      <w:r w:rsidR="00D67DD3" w:rsidRPr="00911D20">
        <w:t xml:space="preserve">de nos </w:t>
      </w:r>
      <w:r w:rsidR="001C44E8">
        <w:t>objectifs</w:t>
      </w:r>
      <w:r w:rsidR="00D67DD3" w:rsidRPr="00911D20">
        <w:t xml:space="preserve">, de notre avidité, </w:t>
      </w:r>
      <w:r w:rsidR="001059F1" w:rsidRPr="00911D20">
        <w:t>d</w:t>
      </w:r>
      <w:r w:rsidR="00121342">
        <w:t xml:space="preserve">e notre </w:t>
      </w:r>
      <w:r w:rsidR="001059F1" w:rsidRPr="00911D20">
        <w:t>addiction à l’alcool/</w:t>
      </w:r>
      <w:r w:rsidR="003D023F" w:rsidRPr="00911D20">
        <w:t>la drogue</w:t>
      </w:r>
      <w:r w:rsidR="001059F1" w:rsidRPr="00911D20">
        <w:t>/</w:t>
      </w:r>
      <w:r w:rsidR="00121342">
        <w:t>les</w:t>
      </w:r>
      <w:r w:rsidR="001059F1" w:rsidRPr="00911D20">
        <w:t xml:space="preserve"> jeux de hasard/la pornographie, etc. Certaines des choses que nous idolâtrons, comme nos relations ou notre carrière</w:t>
      </w:r>
      <w:r w:rsidR="00064EA1" w:rsidRPr="00911D20">
        <w:t>,</w:t>
      </w:r>
      <w:r w:rsidR="001059F1" w:rsidRPr="00911D20">
        <w:t xml:space="preserve"> ne sont pas des choses mauvaises</w:t>
      </w:r>
      <w:r w:rsidR="00064EA1" w:rsidRPr="00911D20">
        <w:t xml:space="preserve"> en soi</w:t>
      </w:r>
      <w:r w:rsidR="001059F1" w:rsidRPr="00911D20">
        <w:t xml:space="preserve">. </w:t>
      </w:r>
      <w:r w:rsidR="007D66EC" w:rsidRPr="00911D20">
        <w:t xml:space="preserve">Mais </w:t>
      </w:r>
      <w:r w:rsidR="00E069BD" w:rsidRPr="00911D20">
        <w:t>la Bible nous dit que quoi</w:t>
      </w:r>
      <w:r w:rsidR="001C44E8">
        <w:t>que nous fassions, nous devons « </w:t>
      </w:r>
      <w:r w:rsidR="00E069BD" w:rsidRPr="00911D20">
        <w:t>tout faire pour la gloire de</w:t>
      </w:r>
      <w:r w:rsidR="001C44E8">
        <w:t xml:space="preserve"> Dieu »</w:t>
      </w:r>
      <w:r w:rsidR="00E069BD" w:rsidRPr="00911D20">
        <w:rPr>
          <w:rStyle w:val="EndnoteReference"/>
        </w:rPr>
        <w:endnoteReference w:id="1"/>
      </w:r>
      <w:r w:rsidR="00E069BD" w:rsidRPr="00911D20">
        <w:t>, et que nous devons servir seulement Dieu.</w:t>
      </w:r>
      <w:r w:rsidR="00E069BD" w:rsidRPr="00911D20">
        <w:rPr>
          <w:rStyle w:val="EndnoteReference"/>
        </w:rPr>
        <w:endnoteReference w:id="2"/>
      </w:r>
      <w:r w:rsidR="008D2AFB" w:rsidRPr="00911D20">
        <w:t xml:space="preserve"> </w:t>
      </w:r>
      <w:r w:rsidR="00E069BD" w:rsidRPr="00911D20">
        <w:t>Malheureusement</w:t>
      </w:r>
      <w:r w:rsidR="008D2AFB" w:rsidRPr="00911D20">
        <w:t xml:space="preserve">, </w:t>
      </w:r>
      <w:r w:rsidR="00E069BD" w:rsidRPr="00911D20">
        <w:t xml:space="preserve">Dieu </w:t>
      </w:r>
      <w:r w:rsidR="0089501B" w:rsidRPr="00911D20">
        <w:t xml:space="preserve">est </w:t>
      </w:r>
      <w:r w:rsidR="000336E4" w:rsidRPr="00911D20">
        <w:t>souvent absent lorsque nous poursuivons assidûment nos idoles. Pire encore, le temps que nou</w:t>
      </w:r>
      <w:r w:rsidR="0003644F" w:rsidRPr="00911D20">
        <w:t>s</w:t>
      </w:r>
      <w:r w:rsidR="000336E4" w:rsidRPr="00911D20">
        <w:t xml:space="preserve"> consacrons à ces activités idolâtres ne nous laisse que très peu </w:t>
      </w:r>
      <w:r w:rsidR="00C8203D">
        <w:t xml:space="preserve">de temps, voire </w:t>
      </w:r>
      <w:r w:rsidR="000336E4" w:rsidRPr="00911D20">
        <w:t xml:space="preserve">pas </w:t>
      </w:r>
      <w:r w:rsidR="0089501B" w:rsidRPr="00911D20">
        <w:t>du tout</w:t>
      </w:r>
      <w:r w:rsidR="00C8203D">
        <w:t>,</w:t>
      </w:r>
      <w:r w:rsidR="000336E4" w:rsidRPr="00911D20">
        <w:t xml:space="preserve"> à </w:t>
      </w:r>
      <w:r w:rsidR="0089501B" w:rsidRPr="00911D20">
        <w:t xml:space="preserve">Lui </w:t>
      </w:r>
      <w:r w:rsidR="001131C8" w:rsidRPr="00911D20">
        <w:t xml:space="preserve">consacrer. </w:t>
      </w:r>
    </w:p>
    <w:p w:rsidR="00E02AF2" w:rsidRPr="00911D20" w:rsidRDefault="008D2AFB">
      <w:pPr>
        <w:pStyle w:val="NormalWeb"/>
      </w:pPr>
      <w:r w:rsidRPr="00911D20">
        <w:t xml:space="preserve">… </w:t>
      </w:r>
      <w:r w:rsidR="000336E4" w:rsidRPr="00911D20">
        <w:t xml:space="preserve">Les joies de ce monde que nous recherchons trop souvent ne satisferont jamais le cœur de l’homme. </w:t>
      </w:r>
      <w:r w:rsidR="003858FA" w:rsidRPr="00911D20">
        <w:t xml:space="preserve">Comme </w:t>
      </w:r>
      <w:r w:rsidRPr="00911D20">
        <w:t>S</w:t>
      </w:r>
      <w:r w:rsidR="003858FA" w:rsidRPr="00911D20">
        <w:t>a</w:t>
      </w:r>
      <w:r w:rsidRPr="00911D20">
        <w:t xml:space="preserve">lomon </w:t>
      </w:r>
      <w:r w:rsidR="003858FA" w:rsidRPr="00911D20">
        <w:t>l’a fort bien exprimé dans le livre de l’</w:t>
      </w:r>
      <w:r w:rsidRPr="00911D20">
        <w:t>Eccl</w:t>
      </w:r>
      <w:r w:rsidR="003858FA" w:rsidRPr="00911D20">
        <w:t>é</w:t>
      </w:r>
      <w:r w:rsidRPr="00911D20">
        <w:t>siaste</w:t>
      </w:r>
      <w:r w:rsidR="00CA00FD">
        <w:t> :</w:t>
      </w:r>
      <w:r w:rsidRPr="00911D20">
        <w:t xml:space="preserve"> </w:t>
      </w:r>
      <w:r w:rsidR="003858FA" w:rsidRPr="00911D20">
        <w:t xml:space="preserve">à </w:t>
      </w:r>
      <w:r w:rsidRPr="00911D20">
        <w:t xml:space="preserve">part </w:t>
      </w:r>
      <w:r w:rsidR="003858FA" w:rsidRPr="00911D20">
        <w:t xml:space="preserve">une </w:t>
      </w:r>
      <w:r w:rsidR="00B331B1" w:rsidRPr="00911D20">
        <w:t>bonne</w:t>
      </w:r>
      <w:r w:rsidR="003858FA" w:rsidRPr="00911D20">
        <w:t xml:space="preserve"> relation avec Dieu</w:t>
      </w:r>
      <w:r w:rsidRPr="00911D20">
        <w:t>, l</w:t>
      </w:r>
      <w:r w:rsidR="003858FA" w:rsidRPr="00911D20">
        <w:t>a vie n’est que vanité.</w:t>
      </w:r>
      <w:r w:rsidRPr="00911D20">
        <w:t xml:space="preserve"> </w:t>
      </w:r>
      <w:r w:rsidR="00E069BD" w:rsidRPr="00911D20">
        <w:t>Nous avons été créés à l’image de Dieu</w:t>
      </w:r>
      <w:r w:rsidR="00E069BD" w:rsidRPr="00911D20">
        <w:rPr>
          <w:rStyle w:val="EndnoteReference"/>
        </w:rPr>
        <w:endnoteReference w:id="3"/>
      </w:r>
      <w:r w:rsidRPr="00911D20">
        <w:t xml:space="preserve"> </w:t>
      </w:r>
      <w:r w:rsidR="007731D9" w:rsidRPr="00911D20">
        <w:t xml:space="preserve">et nous sommes destinés à L’adorer et à Le glorifier, car Lui seul est digne de notre adoration. </w:t>
      </w:r>
      <w:r w:rsidR="00790D6A" w:rsidRPr="00911D20">
        <w:t>« </w:t>
      </w:r>
      <w:r w:rsidR="007731D9" w:rsidRPr="00911D20">
        <w:t xml:space="preserve">Dieu </w:t>
      </w:r>
      <w:r w:rsidR="00EA6A0D" w:rsidRPr="00911D20">
        <w:t>a implanté au tréfonds de l’être humain le sens de l’éternité</w:t>
      </w:r>
      <w:r w:rsidR="00790D6A" w:rsidRPr="00911D20">
        <w:t> »</w:t>
      </w:r>
      <w:r w:rsidR="00EA6A0D" w:rsidRPr="00911D20">
        <w:rPr>
          <w:rStyle w:val="EndnoteReference"/>
        </w:rPr>
        <w:endnoteReference w:id="4"/>
      </w:r>
      <w:r w:rsidR="00EA6A0D" w:rsidRPr="00911D20">
        <w:t>,</w:t>
      </w:r>
      <w:r w:rsidRPr="00911D20">
        <w:t xml:space="preserve"> </w:t>
      </w:r>
      <w:r w:rsidR="00E768E5" w:rsidRPr="00911D20">
        <w:t xml:space="preserve">et la seule chose qui puisse assouvir cette </w:t>
      </w:r>
      <w:r w:rsidR="00CA00FD">
        <w:t>soif</w:t>
      </w:r>
      <w:r w:rsidR="00E768E5" w:rsidRPr="00911D20">
        <w:t xml:space="preserve"> de vie éternelle</w:t>
      </w:r>
      <w:r w:rsidR="00B331B1" w:rsidRPr="00911D20">
        <w:t>,</w:t>
      </w:r>
      <w:r w:rsidR="00E768E5" w:rsidRPr="00911D20">
        <w:t xml:space="preserve"> c’est une relation intime avec Jésus. </w:t>
      </w:r>
      <w:r w:rsidRPr="00911D20">
        <w:t>—</w:t>
      </w:r>
      <w:r w:rsidRPr="00911D20">
        <w:rPr>
          <w:rStyle w:val="Emphasis"/>
        </w:rPr>
        <w:t>S. Michael Houdmann</w:t>
      </w:r>
      <w:r w:rsidR="00EA6A0D" w:rsidRPr="00911D20">
        <w:rPr>
          <w:rStyle w:val="EndnoteReference"/>
        </w:rPr>
        <w:endnoteReference w:id="5"/>
      </w:r>
    </w:p>
    <w:p w:rsidR="00E02AF2" w:rsidRPr="00911D20" w:rsidRDefault="008D2AFB">
      <w:pPr>
        <w:pStyle w:val="NormalWeb"/>
        <w:jc w:val="center"/>
      </w:pPr>
      <w:r w:rsidRPr="00911D20">
        <w:t>*</w:t>
      </w:r>
    </w:p>
    <w:p w:rsidR="00136C27" w:rsidRPr="00911D20" w:rsidRDefault="00790D6A">
      <w:pPr>
        <w:pStyle w:val="NormalWeb"/>
      </w:pPr>
      <w:r w:rsidRPr="00911D20">
        <w:lastRenderedPageBreak/>
        <w:t xml:space="preserve">Combien d’entre vous trouvent qu’il est facile de briser ses idoles? Si c’est </w:t>
      </w:r>
      <w:r w:rsidR="006C30C6" w:rsidRPr="00911D20">
        <w:t>votre</w:t>
      </w:r>
      <w:r w:rsidRPr="00911D20">
        <w:t xml:space="preserve"> cas, vous êtes tout à fait original ! La plupart des gens ont du mal à accepter de l</w:t>
      </w:r>
      <w:r w:rsidR="006C30C6" w:rsidRPr="00911D20">
        <w:t>e</w:t>
      </w:r>
      <w:r w:rsidRPr="00911D20">
        <w:t xml:space="preserve"> faire. Nous a</w:t>
      </w:r>
      <w:r w:rsidR="002368A0" w:rsidRPr="00911D20">
        <w:t>vo</w:t>
      </w:r>
      <w:r w:rsidR="001C44E8">
        <w:t>ns tendance à dire: « </w:t>
      </w:r>
      <w:r w:rsidRPr="00911D20">
        <w:t>Ecoute</w:t>
      </w:r>
      <w:r w:rsidR="006C30C6" w:rsidRPr="00911D20">
        <w:t>,</w:t>
      </w:r>
      <w:r w:rsidRPr="00911D20">
        <w:t xml:space="preserve"> Seigneur, est-ce qu’on peut au moi</w:t>
      </w:r>
      <w:r w:rsidR="001C44E8">
        <w:t xml:space="preserve">ns garder cette petite idole ? </w:t>
      </w:r>
      <w:r w:rsidR="004A6E1B" w:rsidRPr="00911D20">
        <w:t xml:space="preserve">Cela fait des années que </w:t>
      </w:r>
      <w:r w:rsidR="006C30C6" w:rsidRPr="00911D20">
        <w:t xml:space="preserve">je </w:t>
      </w:r>
      <w:r w:rsidR="004A6E1B" w:rsidRPr="00911D20">
        <w:t>la vénère, je tiens beaucoup à elle et je l</w:t>
      </w:r>
      <w:r w:rsidR="00F22CA5" w:rsidRPr="00911D20">
        <w:t>’</w:t>
      </w:r>
      <w:r w:rsidR="004A6E1B" w:rsidRPr="00911D20">
        <w:t>a</w:t>
      </w:r>
      <w:r w:rsidR="00F22CA5" w:rsidRPr="00911D20">
        <w:t xml:space="preserve">i toujours </w:t>
      </w:r>
      <w:r w:rsidR="004A6E1B" w:rsidRPr="00911D20">
        <w:t>trouv</w:t>
      </w:r>
      <w:r w:rsidR="00F22CA5" w:rsidRPr="00911D20">
        <w:t>é</w:t>
      </w:r>
      <w:r w:rsidR="004A6E1B" w:rsidRPr="00911D20">
        <w:t xml:space="preserve">e formidable. </w:t>
      </w:r>
      <w:r w:rsidR="00C8360A" w:rsidRPr="00911D20">
        <w:t xml:space="preserve">Mais maintenant que je sais que ce n’est pas recommandé, est-ce qu’au moins je pourrais la garder dans un petit coin de </w:t>
      </w:r>
      <w:r w:rsidR="006C30C6" w:rsidRPr="00911D20">
        <w:t>l</w:t>
      </w:r>
      <w:r w:rsidR="00C8360A" w:rsidRPr="00911D20">
        <w:t xml:space="preserve">a maison? Après tout, </w:t>
      </w:r>
      <w:r w:rsidR="00B932CA">
        <w:t>elle</w:t>
      </w:r>
      <w:r w:rsidR="00C8360A" w:rsidRPr="00911D20">
        <w:t xml:space="preserve"> m’a coûté cher et j’y ai consacré beaucoup de temps. </w:t>
      </w:r>
      <w:r w:rsidR="001C44E8">
        <w:t>Puisqu’</w:t>
      </w:r>
      <w:r w:rsidR="006C30C6" w:rsidRPr="00911D20">
        <w:t>elle ne me sert plus</w:t>
      </w:r>
      <w:r w:rsidR="00C8360A" w:rsidRPr="00911D20">
        <w:t xml:space="preserve"> à grand-chose</w:t>
      </w:r>
      <w:r w:rsidR="006C30C6" w:rsidRPr="00911D20">
        <w:t>,</w:t>
      </w:r>
      <w:r w:rsidR="001C44E8">
        <w:t xml:space="preserve"> si je ne peux plus</w:t>
      </w:r>
      <w:r w:rsidR="00C8360A" w:rsidRPr="00911D20">
        <w:t xml:space="preserve"> me prosterner devant elle, au moins est-ce que je peux la r</w:t>
      </w:r>
      <w:r w:rsidR="00B932CA">
        <w:t>anger</w:t>
      </w:r>
      <w:r w:rsidR="00C8360A" w:rsidRPr="00911D20">
        <w:t xml:space="preserve"> dans un coin quelque part ? »</w:t>
      </w:r>
    </w:p>
    <w:p w:rsidR="00E02AF2" w:rsidRPr="00911D20" w:rsidRDefault="00136C27">
      <w:pPr>
        <w:pStyle w:val="NormalWeb"/>
      </w:pPr>
      <w:r w:rsidRPr="00911D20">
        <w:t>Vous ne trouvez pas que c’est vrai de beaucoup de choses ? Au fond de vous-même, ne trouvez-vous pas que c’est vrai ? « Se</w:t>
      </w:r>
      <w:r w:rsidR="0072784E" w:rsidRPr="00911D20">
        <w:t>i</w:t>
      </w:r>
      <w:r w:rsidRPr="00911D20">
        <w:t>gne</w:t>
      </w:r>
      <w:r w:rsidR="0072784E" w:rsidRPr="00911D20">
        <w:t>u</w:t>
      </w:r>
      <w:r w:rsidRPr="00911D20">
        <w:t>r</w:t>
      </w:r>
      <w:r w:rsidR="00034E17" w:rsidRPr="00911D20">
        <w:t>,</w:t>
      </w:r>
      <w:r w:rsidRPr="00911D20">
        <w:t xml:space="preserve"> pourquoi est-ce que je devrais renoncer à cela ? Ce n’est pas si mauvais. Et c’était même une bonne chose. </w:t>
      </w:r>
      <w:r w:rsidR="0072784E" w:rsidRPr="00911D20">
        <w:t>Je trouvais même ça formidable. Ça n’a peut-être aucune utilité mais au moins</w:t>
      </w:r>
      <w:r w:rsidR="00034E17" w:rsidRPr="00911D20">
        <w:t>,</w:t>
      </w:r>
      <w:r w:rsidR="0072784E" w:rsidRPr="00911D20">
        <w:t xml:space="preserve"> ça ne fait de mal à personne ! Est-ce que je peux le garder dans un coin quelque part ? » </w:t>
      </w:r>
    </w:p>
    <w:p w:rsidR="00E02AF2" w:rsidRPr="00911D20" w:rsidRDefault="00F3382D">
      <w:pPr>
        <w:pStyle w:val="NormalWeb"/>
      </w:pPr>
      <w:r w:rsidRPr="00911D20">
        <w:t>Et tout à coup, vlan! Dieu arrive sans prévenir et Il fracasse cette idole. « </w:t>
      </w:r>
      <w:r w:rsidR="00A53115" w:rsidRPr="00911D20">
        <w:t>Tu n’auras pas d’autre dieu que Moi.</w:t>
      </w:r>
      <w:bookmarkStart w:id="2" w:name="_ftnref8"/>
      <w:r w:rsidR="00E81831">
        <w:t> »</w:t>
      </w:r>
      <w:r w:rsidR="00A53115" w:rsidRPr="00911D20">
        <w:rPr>
          <w:rStyle w:val="EndnoteReference"/>
        </w:rPr>
        <w:endnoteReference w:id="6"/>
      </w:r>
      <w:bookmarkEnd w:id="2"/>
      <w:r w:rsidR="008D2AFB" w:rsidRPr="00911D20">
        <w:t xml:space="preserve"> </w:t>
      </w:r>
      <w:r w:rsidR="001C44E8">
        <w:t>Il n’y a p</w:t>
      </w:r>
      <w:r w:rsidR="00CD4B0C" w:rsidRPr="00911D20">
        <w:t>a</w:t>
      </w:r>
      <w:r w:rsidR="00A53115" w:rsidRPr="00911D20">
        <w:t xml:space="preserve">s </w:t>
      </w:r>
      <w:r w:rsidR="00CD4B0C" w:rsidRPr="00911D20">
        <w:t xml:space="preserve"> </w:t>
      </w:r>
      <w:r w:rsidR="00A53115" w:rsidRPr="00911D20">
        <w:t xml:space="preserve">de demi-mesure. </w:t>
      </w:r>
      <w:r w:rsidR="004A099F" w:rsidRPr="00911D20">
        <w:t xml:space="preserve">Et quand vous </w:t>
      </w:r>
      <w:r w:rsidR="005F583B" w:rsidRPr="00911D20">
        <w:t>apprenez</w:t>
      </w:r>
      <w:r w:rsidR="001C44E8">
        <w:t xml:space="preserve"> que</w:t>
      </w:r>
      <w:r w:rsidR="00904E92" w:rsidRPr="00911D20">
        <w:t xml:space="preserve"> votre adoration n’est pas </w:t>
      </w:r>
      <w:r w:rsidR="00E81831">
        <w:t>tolérable</w:t>
      </w:r>
      <w:r w:rsidR="005F583B" w:rsidRPr="00911D20">
        <w:t xml:space="preserve"> et que votre idole est détruite, ça fait mal. </w:t>
      </w:r>
      <w:r w:rsidR="004A099F" w:rsidRPr="00911D20">
        <w:t xml:space="preserve">C’est </w:t>
      </w:r>
      <w:r w:rsidR="005F583B" w:rsidRPr="00911D20">
        <w:t xml:space="preserve">dur </w:t>
      </w:r>
      <w:r w:rsidR="004A099F" w:rsidRPr="00911D20">
        <w:t>à encaisser.</w:t>
      </w:r>
    </w:p>
    <w:p w:rsidR="00E02AF2" w:rsidRPr="00911D20" w:rsidRDefault="004A099F">
      <w:pPr>
        <w:pStyle w:val="NormalWeb"/>
      </w:pPr>
      <w:r w:rsidRPr="00911D20">
        <w:t>Vous pouvez lire dans la</w:t>
      </w:r>
      <w:r w:rsidR="008D2AFB" w:rsidRPr="00911D20">
        <w:t xml:space="preserve"> Bible </w:t>
      </w:r>
      <w:r w:rsidRPr="00911D20">
        <w:t>comment ils s’y prenaient pour briser les idoles. Les rois di</w:t>
      </w:r>
      <w:r w:rsidR="00834A55" w:rsidRPr="00911D20">
        <w:t>r</w:t>
      </w:r>
      <w:r w:rsidRPr="00911D20">
        <w:t>ent : « </w:t>
      </w:r>
      <w:r w:rsidR="0004257B" w:rsidRPr="00911D20">
        <w:t xml:space="preserve">Nous allons </w:t>
      </w:r>
      <w:r w:rsidRPr="00911D20">
        <w:t xml:space="preserve">faire un renouveau et retourner à l’adoration de </w:t>
      </w:r>
      <w:r w:rsidR="001131C8" w:rsidRPr="00911D20">
        <w:t>Jéhovah</w:t>
      </w:r>
      <w:r w:rsidR="00834A55" w:rsidRPr="00911D20">
        <w:t> »</w:t>
      </w:r>
      <w:r w:rsidRPr="00911D20">
        <w:t>, mais ils ne démoli</w:t>
      </w:r>
      <w:r w:rsidR="0004257B" w:rsidRPr="00911D20">
        <w:t>rent</w:t>
      </w:r>
      <w:r w:rsidRPr="00911D20">
        <w:t xml:space="preserve"> pas le</w:t>
      </w:r>
      <w:r w:rsidR="0004257B" w:rsidRPr="00911D20">
        <w:t>ur</w:t>
      </w:r>
      <w:r w:rsidRPr="00911D20">
        <w:t xml:space="preserve">s idoles, </w:t>
      </w:r>
      <w:r w:rsidR="0004257B" w:rsidRPr="00911D20">
        <w:t>ni ne renversèrent leurs autels, ni ne cassèrent leurs pierres dressées…. « C’est pourquoi ils déplurent au Seigneur ». Bien qu’il</w:t>
      </w:r>
      <w:r w:rsidR="00E2070D" w:rsidRPr="00911D20">
        <w:t>s</w:t>
      </w:r>
      <w:r w:rsidR="0004257B" w:rsidRPr="00911D20">
        <w:t xml:space="preserve"> aient </w:t>
      </w:r>
      <w:r w:rsidR="00DB084A">
        <w:t>fait l’expérience d’u</w:t>
      </w:r>
      <w:r w:rsidR="0004257B" w:rsidRPr="00911D20">
        <w:t xml:space="preserve">n vrai renouveau et qu’ils aient recommencé à adorer le Seigneur, ils ne </w:t>
      </w:r>
      <w:r w:rsidR="00E2070D" w:rsidRPr="00911D20">
        <w:t>f</w:t>
      </w:r>
      <w:r w:rsidR="0004257B" w:rsidRPr="00911D20">
        <w:t xml:space="preserve">irent </w:t>
      </w:r>
      <w:r w:rsidR="00E2070D" w:rsidRPr="00911D20">
        <w:t xml:space="preserve">rien </w:t>
      </w:r>
      <w:r w:rsidR="0004257B" w:rsidRPr="00911D20">
        <w:t xml:space="preserve">pour </w:t>
      </w:r>
      <w:r w:rsidR="00E2070D" w:rsidRPr="00911D20">
        <w:t xml:space="preserve">détruire les idoles. Ils ne brûlèrent pas les ponts derrière eux. Ils ne prirent pas la charrue pour y sacrifier le bœuf. </w:t>
      </w:r>
    </w:p>
    <w:p w:rsidR="00E02AF2" w:rsidRPr="00911D20" w:rsidRDefault="003D023F">
      <w:pPr>
        <w:pStyle w:val="NormalWeb"/>
      </w:pPr>
      <w:r w:rsidRPr="00911D20">
        <w:t xml:space="preserve">Ça me rappelle l’histoire de l’aigle qui avait été enchaîné depuis si longtemps à un poteau qu’il avait creusé une ornière dans le sol à force de tourner </w:t>
      </w:r>
      <w:r w:rsidR="008E0BDF">
        <w:t>en rond</w:t>
      </w:r>
      <w:r w:rsidRPr="00911D20">
        <w:t xml:space="preserve">. </w:t>
      </w:r>
      <w:r w:rsidR="00F16CAC" w:rsidRPr="00911D20">
        <w:t>Finalement</w:t>
      </w:r>
      <w:r w:rsidR="00DF5C10" w:rsidRPr="00911D20">
        <w:t>,</w:t>
      </w:r>
      <w:r w:rsidR="00F16CAC" w:rsidRPr="00911D20">
        <w:t xml:space="preserve"> lorsqu</w:t>
      </w:r>
      <w:r w:rsidR="00DF5C10" w:rsidRPr="00911D20">
        <w:t>’il</w:t>
      </w:r>
      <w:r w:rsidR="00F16CAC" w:rsidRPr="00911D20">
        <w:t xml:space="preserve"> devint vieux, son maître eut de la peine pour lui et il se dit: « </w:t>
      </w:r>
      <w:r w:rsidR="00627C2B" w:rsidRPr="00911D20">
        <w:t>J</w:t>
      </w:r>
      <w:r w:rsidR="00F16CAC" w:rsidRPr="00911D20">
        <w:t xml:space="preserve">e vais le libérer. »  Alors il ôta l’anneau de </w:t>
      </w:r>
      <w:r w:rsidRPr="00911D20">
        <w:t>métal</w:t>
      </w:r>
      <w:r w:rsidR="00F16CAC" w:rsidRPr="00911D20">
        <w:t xml:space="preserve"> qui retenait l’aigle attaché, il le prit sur son poing et lança l’aigle dans les airs. Et que croyez-vous qu’il arriva ? L’aigle arrivait à peine à voler. Il </w:t>
      </w:r>
      <w:r w:rsidR="00C537BE" w:rsidRPr="00911D20">
        <w:t xml:space="preserve">battit des ailes maladroitement pendant quelques </w:t>
      </w:r>
      <w:r w:rsidR="00F16CAC" w:rsidRPr="00911D20">
        <w:t>instant</w:t>
      </w:r>
      <w:r w:rsidR="00C537BE" w:rsidRPr="00911D20">
        <w:t>s</w:t>
      </w:r>
      <w:r w:rsidR="00F16CAC" w:rsidRPr="00911D20">
        <w:t xml:space="preserve"> avant de retomber au sol </w:t>
      </w:r>
      <w:r w:rsidR="00C537BE" w:rsidRPr="00911D20">
        <w:t>et de se remettre à marcher dans l’ornière</w:t>
      </w:r>
      <w:r w:rsidR="00627C2B" w:rsidRPr="00911D20">
        <w:t>,</w:t>
      </w:r>
      <w:r w:rsidR="00C537BE" w:rsidRPr="00911D20">
        <w:t xml:space="preserve"> autour du pieu. Pas de chaîne, pas d’anneau à la patte – seulement la force de l’habitude. </w:t>
      </w:r>
    </w:p>
    <w:p w:rsidR="00E02AF2" w:rsidRPr="00911D20" w:rsidRDefault="00A036BE">
      <w:pPr>
        <w:pStyle w:val="NormalWeb"/>
      </w:pPr>
      <w:r w:rsidRPr="00911D20">
        <w:t>Bri</w:t>
      </w:r>
      <w:r w:rsidR="000241A3" w:rsidRPr="00911D20">
        <w:t>sez l’habitude. Fracassez l’occasion de reprendre votre vieille habitude.</w:t>
      </w:r>
      <w:r w:rsidR="008D2AFB" w:rsidRPr="00911D20">
        <w:t xml:space="preserve"> </w:t>
      </w:r>
      <w:r w:rsidR="000241A3" w:rsidRPr="00911D20">
        <w:t xml:space="preserve">Détruisez-moi cette idole! </w:t>
      </w:r>
      <w:r w:rsidR="008D2AFB" w:rsidRPr="00911D20">
        <w:t>Abolis</w:t>
      </w:r>
      <w:r w:rsidR="000241A3" w:rsidRPr="00911D20">
        <w:t>sez</w:t>
      </w:r>
      <w:r w:rsidR="00EB65F8" w:rsidRPr="00911D20">
        <w:t>-</w:t>
      </w:r>
      <w:r w:rsidR="000241A3" w:rsidRPr="00911D20">
        <w:t xml:space="preserve">la de votre vie, et débarrassez-vous en complètement. </w:t>
      </w:r>
      <w:r w:rsidR="003D023F" w:rsidRPr="00911D20">
        <w:rPr>
          <w:rStyle w:val="Emphasis"/>
        </w:rPr>
        <w:t>—David Brandt Berg</w:t>
      </w:r>
    </w:p>
    <w:p w:rsidR="00E02AF2" w:rsidRPr="00911D20" w:rsidRDefault="008D2AFB">
      <w:pPr>
        <w:pStyle w:val="NormalWeb"/>
        <w:jc w:val="center"/>
      </w:pPr>
      <w:r w:rsidRPr="00911D20">
        <w:t>*</w:t>
      </w:r>
    </w:p>
    <w:p w:rsidR="00E02AF2" w:rsidRPr="00911D20" w:rsidRDefault="00841954">
      <w:pPr>
        <w:pStyle w:val="NormalWeb"/>
      </w:pPr>
      <w:r w:rsidRPr="00911D20">
        <w:t>Si l’on veut accomplir le premier et plus grand commandement</w:t>
      </w:r>
      <w:r w:rsidR="00FB090A" w:rsidRPr="00911D20">
        <w:t>,</w:t>
      </w:r>
      <w:r w:rsidRPr="00911D20">
        <w:t xml:space="preserve"> qui est d’aimer Dieu, il ne faut pas avoir d’idole</w:t>
      </w:r>
      <w:r w:rsidR="00FB090A" w:rsidRPr="00911D20">
        <w:t>.</w:t>
      </w:r>
      <w:r w:rsidRPr="00911D20">
        <w:t xml:space="preserve"> Qu’</w:t>
      </w:r>
      <w:r w:rsidR="003D023F" w:rsidRPr="00911D20">
        <w:t>est-ce</w:t>
      </w:r>
      <w:r w:rsidRPr="00911D20">
        <w:t xml:space="preserve"> que vous aimez plus que Dieu ? Vers quoi, plutôt que vers Dieu, vous tournez-vous pour vous sentir en sécurité </w:t>
      </w:r>
      <w:r w:rsidR="008D2AFB" w:rsidRPr="00911D20">
        <w:t xml:space="preserve">? </w:t>
      </w:r>
      <w:r w:rsidRPr="00911D20">
        <w:t>D’où, plutôt que de Dieu, tirez-vous votre sens de l’appartenance? Ces choses-là, vous devez les déposer sur l’autel. C’est là qu</w:t>
      </w:r>
      <w:r w:rsidR="00837770" w:rsidRPr="00911D20">
        <w:t xml:space="preserve">e </w:t>
      </w:r>
      <w:r w:rsidRPr="00911D20">
        <w:t>votre repentance</w:t>
      </w:r>
      <w:r w:rsidR="00837770" w:rsidRPr="00911D20">
        <w:t xml:space="preserve"> est mise à l’épreuve</w:t>
      </w:r>
      <w:r w:rsidRPr="00911D20">
        <w:t xml:space="preserve">. </w:t>
      </w:r>
      <w:r w:rsidR="00837770" w:rsidRPr="00911D20">
        <w:t xml:space="preserve">En soi, ces choses ne sont peut-être pas forcément mauvaises, mais si nous …. </w:t>
      </w:r>
      <w:r w:rsidR="00AD0C2D" w:rsidRPr="00911D20">
        <w:t>l</w:t>
      </w:r>
      <w:r w:rsidR="003D023F" w:rsidRPr="00911D20">
        <w:t>eur</w:t>
      </w:r>
      <w:r w:rsidR="003C0ECD" w:rsidRPr="00911D20">
        <w:t xml:space="preserve"> donnons une place plus importante qu’à Dieu, nous en avons fait une idole, et donc nous devons nous repentir. </w:t>
      </w:r>
    </w:p>
    <w:p w:rsidR="00793097" w:rsidRPr="00911D20" w:rsidRDefault="00F112F3">
      <w:pPr>
        <w:pStyle w:val="NormalWeb"/>
      </w:pPr>
      <w:r w:rsidRPr="00911D20">
        <w:t>Chaque fois que vous vous tournez ailleurs que vers</w:t>
      </w:r>
      <w:r w:rsidR="001C44E8">
        <w:t xml:space="preserve"> </w:t>
      </w:r>
      <w:r w:rsidRPr="00911D20">
        <w:t>Dieu pour trouver la sécurité, le réconfort, l’assurance ou l</w:t>
      </w:r>
      <w:r w:rsidR="00A05E5E" w:rsidRPr="00911D20">
        <w:t>’approbation</w:t>
      </w:r>
      <w:r w:rsidRPr="00911D20">
        <w:t xml:space="preserve">, et chaque fois que vous cherchez le bien-être </w:t>
      </w:r>
      <w:r w:rsidR="00C75759" w:rsidRPr="00911D20">
        <w:t xml:space="preserve">et le </w:t>
      </w:r>
      <w:r w:rsidRPr="00911D20">
        <w:t xml:space="preserve">plaisir ailleurs qu’en Dieu, c’est de l’idolâtrie. </w:t>
      </w:r>
      <w:r w:rsidR="008D2AFB" w:rsidRPr="00911D20">
        <w:t xml:space="preserve">… </w:t>
      </w:r>
      <w:r w:rsidR="00793097" w:rsidRPr="00911D20">
        <w:t xml:space="preserve">Quand vous dites: </w:t>
      </w:r>
      <w:r w:rsidR="00BE6988">
        <w:t>« </w:t>
      </w:r>
      <w:r w:rsidR="00793097" w:rsidRPr="00911D20">
        <w:t>J’aime Dieu</w:t>
      </w:r>
      <w:r w:rsidR="00BE6988">
        <w:t> »</w:t>
      </w:r>
      <w:r w:rsidR="00793097" w:rsidRPr="00911D20">
        <w:t xml:space="preserve"> mais que vous accordez beaucoup plus d’importance à ce que les </w:t>
      </w:r>
      <w:r w:rsidR="00793097" w:rsidRPr="00911D20">
        <w:rPr>
          <w:i/>
        </w:rPr>
        <w:t>autres</w:t>
      </w:r>
      <w:r w:rsidR="00793097" w:rsidRPr="00911D20">
        <w:t xml:space="preserve"> pensent de vous, vous avez un problème. Quand vous dites: « Je sais que c’est Dieu qui subvient à mes besoins</w:t>
      </w:r>
      <w:r w:rsidR="00BE6988">
        <w:t> »</w:t>
      </w:r>
      <w:r w:rsidR="00793097" w:rsidRPr="00911D20">
        <w:t xml:space="preserve">, mais que vous placez votre confiance dans votre carrière, c’est de l’idolâtrie. C’est le cas chaque fois que nous nous tournons vers autre </w:t>
      </w:r>
      <w:r w:rsidR="008F1495" w:rsidRPr="00911D20">
        <w:t xml:space="preserve">chose </w:t>
      </w:r>
      <w:r w:rsidR="00793097" w:rsidRPr="00911D20">
        <w:t>que Dieu comme source de la vie.</w:t>
      </w:r>
    </w:p>
    <w:p w:rsidR="00E02AF2" w:rsidRPr="00911D20" w:rsidRDefault="001C44E8">
      <w:pPr>
        <w:pStyle w:val="NormalWeb"/>
      </w:pPr>
      <w:r>
        <w:t>S</w:t>
      </w:r>
      <w:r w:rsidR="00FD3251" w:rsidRPr="00911D20">
        <w:t>’agi</w:t>
      </w:r>
      <w:r>
        <w:t>ssan</w:t>
      </w:r>
      <w:r w:rsidR="00FD3251" w:rsidRPr="00911D20">
        <w:t>t</w:t>
      </w:r>
      <w:r w:rsidR="00062411" w:rsidRPr="00911D20">
        <w:t xml:space="preserve"> de Dieu, nous ne faisons que commencer à nous exercer à L’aimer. Chaque jour, nous faisons de Lui le trésor de notre cœur. Commencez votre journée en disant : « </w:t>
      </w:r>
      <w:r w:rsidR="008D2AFB" w:rsidRPr="00911D20">
        <w:rPr>
          <w:rStyle w:val="Emphasis"/>
        </w:rPr>
        <w:t>J</w:t>
      </w:r>
      <w:r w:rsidR="00A05E5E" w:rsidRPr="00911D20">
        <w:rPr>
          <w:rStyle w:val="Emphasis"/>
        </w:rPr>
        <w:t>é</w:t>
      </w:r>
      <w:r w:rsidR="008D2AFB" w:rsidRPr="00911D20">
        <w:rPr>
          <w:rStyle w:val="Emphasis"/>
        </w:rPr>
        <w:t xml:space="preserve">sus, </w:t>
      </w:r>
      <w:r w:rsidR="00A05E5E" w:rsidRPr="00911D20">
        <w:rPr>
          <w:rStyle w:val="Emphasis"/>
        </w:rPr>
        <w:t xml:space="preserve">Tu es mon trésor. </w:t>
      </w:r>
      <w:r w:rsidR="00062411" w:rsidRPr="00911D20">
        <w:rPr>
          <w:rStyle w:val="Emphasis"/>
        </w:rPr>
        <w:t xml:space="preserve">Je </w:t>
      </w:r>
      <w:r w:rsidR="00D574CC" w:rsidRPr="00911D20">
        <w:rPr>
          <w:rStyle w:val="Emphasis"/>
        </w:rPr>
        <w:t>T</w:t>
      </w:r>
      <w:r w:rsidR="00062411" w:rsidRPr="00911D20">
        <w:rPr>
          <w:rStyle w:val="Emphasis"/>
        </w:rPr>
        <w:t xml:space="preserve">e désire du fond du cœur. </w:t>
      </w:r>
      <w:r w:rsidR="00A05E5E" w:rsidRPr="00911D20">
        <w:rPr>
          <w:rStyle w:val="Emphasis"/>
        </w:rPr>
        <w:t>Je T’aime. A</w:t>
      </w:r>
      <w:r w:rsidR="00062411" w:rsidRPr="00911D20">
        <w:rPr>
          <w:rStyle w:val="Emphasis"/>
        </w:rPr>
        <w:t>ujourd’hui, a</w:t>
      </w:r>
      <w:r w:rsidR="00A05E5E" w:rsidRPr="00911D20">
        <w:rPr>
          <w:rStyle w:val="Emphasis"/>
        </w:rPr>
        <w:t>pprends-Moi à T’aimer</w:t>
      </w:r>
      <w:r w:rsidR="00062411" w:rsidRPr="00911D20">
        <w:rPr>
          <w:rStyle w:val="Emphasis"/>
        </w:rPr>
        <w:t>.</w:t>
      </w:r>
      <w:r w:rsidR="009609D0" w:rsidRPr="00911D20">
        <w:rPr>
          <w:rStyle w:val="Emphasis"/>
        </w:rPr>
        <w:t> »</w:t>
      </w:r>
      <w:r w:rsidR="00062411" w:rsidRPr="00911D20">
        <w:rPr>
          <w:rStyle w:val="Emphasis"/>
        </w:rPr>
        <w:t xml:space="preserve"> </w:t>
      </w:r>
      <w:r w:rsidR="00A05E5E" w:rsidRPr="00911D20">
        <w:t>Et ensuite, nous g</w:t>
      </w:r>
      <w:r w:rsidR="005B6E10" w:rsidRPr="00911D20">
        <w:t>uidons</w:t>
      </w:r>
      <w:r w:rsidR="00A05E5E" w:rsidRPr="00911D20">
        <w:t xml:space="preserve"> notre </w:t>
      </w:r>
      <w:r w:rsidR="00B22D00" w:rsidRPr="00911D20">
        <w:t xml:space="preserve">cœur </w:t>
      </w:r>
      <w:r w:rsidR="00A05E5E" w:rsidRPr="00911D20">
        <w:t>et nous l</w:t>
      </w:r>
      <w:r w:rsidR="00B22D00" w:rsidRPr="00911D20">
        <w:t xml:space="preserve">’instruisons </w:t>
      </w:r>
      <w:r w:rsidR="00A05E5E" w:rsidRPr="00911D20">
        <w:t xml:space="preserve">avec son aide. Nous remarquons où </w:t>
      </w:r>
      <w:r w:rsidR="005B6E10" w:rsidRPr="00911D20">
        <w:t xml:space="preserve">il </w:t>
      </w:r>
      <w:r w:rsidR="00B22D00" w:rsidRPr="00911D20">
        <w:t xml:space="preserve">va chercher l’approbation, le réconfort </w:t>
      </w:r>
      <w:r w:rsidR="005B6E10" w:rsidRPr="00911D20">
        <w:t xml:space="preserve">et </w:t>
      </w:r>
      <w:r w:rsidR="00B22D00" w:rsidRPr="00911D20">
        <w:t>l’affirmation, et dans ces moments-là, nous nous repentons.</w:t>
      </w:r>
      <w:r w:rsidR="008D2AFB" w:rsidRPr="00911D20">
        <w:t xml:space="preserve"> </w:t>
      </w:r>
      <w:r w:rsidR="009609D0" w:rsidRPr="00911D20">
        <w:t>« </w:t>
      </w:r>
      <w:r w:rsidR="008D2AFB" w:rsidRPr="00911D20">
        <w:rPr>
          <w:rStyle w:val="Emphasis"/>
        </w:rPr>
        <w:t>O J</w:t>
      </w:r>
      <w:r w:rsidR="00963EFA" w:rsidRPr="00911D20">
        <w:rPr>
          <w:rStyle w:val="Emphasis"/>
        </w:rPr>
        <w:t>é</w:t>
      </w:r>
      <w:r w:rsidR="008D2AFB" w:rsidRPr="00911D20">
        <w:rPr>
          <w:rStyle w:val="Emphasis"/>
        </w:rPr>
        <w:t xml:space="preserve">sus, </w:t>
      </w:r>
      <w:r w:rsidR="00963EFA" w:rsidRPr="00911D20">
        <w:rPr>
          <w:rStyle w:val="Emphasis"/>
        </w:rPr>
        <w:t xml:space="preserve">pardonne-moi d’avoir vénéré cette idole. Purifie-moi maintenant, donne-moi ta sainteté. </w:t>
      </w:r>
      <w:r w:rsidR="00963EFA" w:rsidRPr="001C44E8">
        <w:rPr>
          <w:rStyle w:val="Emphasis"/>
        </w:rPr>
        <w:t xml:space="preserve">Je renonce à mon idole. </w:t>
      </w:r>
      <w:r w:rsidR="004016FE" w:rsidRPr="001C44E8">
        <w:rPr>
          <w:rStyle w:val="Emphasis"/>
        </w:rPr>
        <w:t>Je choisis Dieu.</w:t>
      </w:r>
      <w:r w:rsidR="009609D0" w:rsidRPr="00911D20">
        <w:rPr>
          <w:rStyle w:val="Emphasis"/>
        </w:rPr>
        <w:t> »</w:t>
      </w:r>
      <w:r w:rsidR="004016FE" w:rsidRPr="001C44E8">
        <w:rPr>
          <w:rStyle w:val="Emphasis"/>
        </w:rPr>
        <w:t xml:space="preserve"> </w:t>
      </w:r>
      <w:r w:rsidR="00704618" w:rsidRPr="00911D20">
        <w:t xml:space="preserve">Dans ces moments-là, </w:t>
      </w:r>
      <w:r w:rsidR="00CA6D85" w:rsidRPr="00911D20">
        <w:t xml:space="preserve">nous redonnons notre cœur à Dieu d’une façon plus </w:t>
      </w:r>
      <w:r w:rsidR="009609D0" w:rsidRPr="00911D20">
        <w:t>profonde et plus fraîche</w:t>
      </w:r>
      <w:r w:rsidR="00A25F66" w:rsidRPr="00911D20">
        <w:t>.</w:t>
      </w:r>
      <w:r w:rsidR="008D2AFB" w:rsidRPr="00911D20">
        <w:t>—</w:t>
      </w:r>
      <w:r w:rsidR="008D2AFB" w:rsidRPr="00911D20">
        <w:rPr>
          <w:rStyle w:val="Emphasis"/>
        </w:rPr>
        <w:t>John Eldredge</w:t>
      </w:r>
      <w:r w:rsidR="005E06E2" w:rsidRPr="00911D20">
        <w:rPr>
          <w:rStyle w:val="EndnoteReference"/>
        </w:rPr>
        <w:endnoteReference w:id="7"/>
      </w:r>
    </w:p>
    <w:p w:rsidR="00E02AF2" w:rsidRPr="00911D20" w:rsidRDefault="008D2AFB">
      <w:pPr>
        <w:pStyle w:val="NormalWeb"/>
        <w:jc w:val="center"/>
      </w:pPr>
      <w:r w:rsidRPr="00911D20">
        <w:t>*</w:t>
      </w:r>
    </w:p>
    <w:p w:rsidR="00E02AF2" w:rsidRPr="00911D20" w:rsidRDefault="005E06E2">
      <w:pPr>
        <w:pStyle w:val="NormalWeb"/>
      </w:pPr>
      <w:r w:rsidRPr="00911D20">
        <w:t xml:space="preserve">Quelle sorte d’idoles les gens adorent-ils  de nos jours? </w:t>
      </w:r>
      <w:r w:rsidR="00662797">
        <w:t>« </w:t>
      </w:r>
      <w:r w:rsidR="00662797">
        <w:rPr>
          <w:lang w:eastAsia="en-US"/>
        </w:rPr>
        <w:t xml:space="preserve">[Ils] </w:t>
      </w:r>
      <w:r w:rsidRPr="00911D20">
        <w:t>se sont prosternés devant les dieux qu’ils se sont fabriqués.</w:t>
      </w:r>
      <w:r w:rsidR="003D023F" w:rsidRPr="00911D20">
        <w:t> »</w:t>
      </w:r>
      <w:r w:rsidRPr="00911D20">
        <w:rPr>
          <w:rStyle w:val="EndnoteReference"/>
        </w:rPr>
        <w:endnoteReference w:id="8"/>
      </w:r>
      <w:r w:rsidR="008D2AFB" w:rsidRPr="00911D20">
        <w:t xml:space="preserve"> </w:t>
      </w:r>
      <w:r w:rsidR="00D90887" w:rsidRPr="00911D20">
        <w:t>Qu’est</w:t>
      </w:r>
      <w:r w:rsidR="00AD78D9" w:rsidRPr="00911D20">
        <w:t>-</w:t>
      </w:r>
      <w:r w:rsidR="00D90887" w:rsidRPr="00911D20">
        <w:t>ce qui passionne tant les gens aujourd’hui ? Pour</w:t>
      </w:r>
      <w:r w:rsidR="00BE6988">
        <w:t xml:space="preserve"> </w:t>
      </w:r>
      <w:r w:rsidR="00D90887" w:rsidRPr="00911D20">
        <w:t>quoi s’endettent-ils ? Pour toutes sortes d’artic</w:t>
      </w:r>
      <w:r w:rsidR="00F57988" w:rsidRPr="00911D20">
        <w:t>les</w:t>
      </w:r>
      <w:r w:rsidR="00D90887" w:rsidRPr="00911D20">
        <w:t xml:space="preserve"> de</w:t>
      </w:r>
      <w:r w:rsidR="00F57988" w:rsidRPr="00911D20">
        <w:t xml:space="preserve"> </w:t>
      </w:r>
      <w:r w:rsidR="00D90887" w:rsidRPr="00911D20">
        <w:t>luxe, de l’équipement électronique,</w:t>
      </w:r>
      <w:r w:rsidR="00F57988" w:rsidRPr="00911D20">
        <w:t xml:space="preserve"> de somptueuses demeures, des b</w:t>
      </w:r>
      <w:r w:rsidR="00CA6D85" w:rsidRPr="00911D20">
        <w:t>â</w:t>
      </w:r>
      <w:r w:rsidR="00F57988" w:rsidRPr="00911D20">
        <w:t>timents qui coûtent une fortune. Des choses, encore des choses, toujours plus de choses ! Pour quoi les gens vivent-ils ? Pour quoi passent-ils le plus clair de leur temps et à quoi dépensent-ils leur argent ? Pour quoi travaillent-ils ? Pour « </w:t>
      </w:r>
      <w:r w:rsidRPr="00911D20">
        <w:t>les dieux qu’ils se sont fabriqués</w:t>
      </w:r>
      <w:r w:rsidR="00F57988" w:rsidRPr="00911D20">
        <w:t> »</w:t>
      </w:r>
      <w:r w:rsidRPr="00911D20">
        <w:t xml:space="preserve">, </w:t>
      </w:r>
      <w:r w:rsidR="00F57988" w:rsidRPr="00911D20">
        <w:t xml:space="preserve">et </w:t>
      </w:r>
      <w:r w:rsidRPr="00911D20">
        <w:t xml:space="preserve">auxquels ils consacrent la majeure partie de leur temps, de leur dévotion, et de leur énergie. </w:t>
      </w:r>
    </w:p>
    <w:p w:rsidR="002B3D6A" w:rsidRPr="00911D20" w:rsidRDefault="007E0634">
      <w:pPr>
        <w:pStyle w:val="NormalWeb"/>
      </w:pPr>
      <w:r w:rsidRPr="00911D20">
        <w:t>« </w:t>
      </w:r>
      <w:r w:rsidR="003F3795" w:rsidRPr="00911D20">
        <w:t xml:space="preserve">Mon peuple a échangé celui qui fait sa gloire contre ce qui ne sert à rien ! Car mon peuple a commis un double mal : il </w:t>
      </w:r>
      <w:r w:rsidRPr="00911D20">
        <w:t>M</w:t>
      </w:r>
      <w:r w:rsidR="003F3795" w:rsidRPr="00911D20">
        <w:t>’a abandonné, </w:t>
      </w:r>
      <w:r w:rsidRPr="00911D20">
        <w:t>M</w:t>
      </w:r>
      <w:r w:rsidR="003F3795" w:rsidRPr="00911D20">
        <w:t>oi, la source d’eaux vives, et il s’est creusé des citernes, des citernes fendues et qui ne retiennent pas l’eau.</w:t>
      </w:r>
      <w:r w:rsidRPr="00911D20">
        <w:t> »</w:t>
      </w:r>
      <w:r w:rsidR="00681227" w:rsidRPr="00911D20">
        <w:rPr>
          <w:rStyle w:val="EndnoteReference"/>
        </w:rPr>
        <w:endnoteReference w:id="9"/>
      </w:r>
      <w:r w:rsidR="008D2AFB" w:rsidRPr="00911D20">
        <w:t xml:space="preserve"> </w:t>
      </w:r>
      <w:r w:rsidR="002B3D6A" w:rsidRPr="00911D20">
        <w:t xml:space="preserve">Le message dont Jérémie était porteur s’adressait à un peuple qui avait oublié son Dieu pour se tourner vers des idoles. </w:t>
      </w:r>
    </w:p>
    <w:p w:rsidR="00E02AF2" w:rsidRPr="00911D20" w:rsidRDefault="007C1DB3">
      <w:pPr>
        <w:pStyle w:val="NormalWeb"/>
      </w:pPr>
      <w:r w:rsidRPr="00911D20">
        <w:t xml:space="preserve">Comme le dit la Parole de Dieu : </w:t>
      </w:r>
      <w:r w:rsidR="00454CA5" w:rsidRPr="00911D20">
        <w:t>« </w:t>
      </w:r>
      <w:r w:rsidR="00786702" w:rsidRPr="00911D20">
        <w:t>les gens sont toujours en quête de nouveauté</w:t>
      </w:r>
      <w:r w:rsidR="008D2AFB" w:rsidRPr="00911D20">
        <w:t>.</w:t>
      </w:r>
      <w:r w:rsidR="00454CA5" w:rsidRPr="00911D20">
        <w:t> »</w:t>
      </w:r>
      <w:r w:rsidRPr="00911D20">
        <w:rPr>
          <w:rStyle w:val="EndnoteReference"/>
        </w:rPr>
        <w:endnoteReference w:id="10"/>
      </w:r>
      <w:r w:rsidR="008D2AFB" w:rsidRPr="00911D20">
        <w:t xml:space="preserve"> </w:t>
      </w:r>
      <w:r w:rsidR="00454CA5" w:rsidRPr="00911D20">
        <w:t xml:space="preserve">Mais ils ne trouvent jamais rien qui les satisfasse, rien qui dure, aucun bonheur durable. Ils sont misérables, malheureux, blessés, prisonniers, esclaves de leurs passions, captifs de leurs espoirs brisés, et à la merci de leurs désirs et de leur fragilité humaine. </w:t>
      </w:r>
    </w:p>
    <w:p w:rsidR="00E02AF2" w:rsidRPr="00911D20" w:rsidRDefault="002B341A">
      <w:pPr>
        <w:pStyle w:val="NormalWeb"/>
      </w:pPr>
      <w:r w:rsidRPr="00911D20">
        <w:t xml:space="preserve">Car bien que votre corps soit terrestre et qu’il soit </w:t>
      </w:r>
      <w:r w:rsidR="00662797">
        <w:t>comblé</w:t>
      </w:r>
      <w:r w:rsidRPr="00911D20">
        <w:t xml:space="preserve"> par des choses terrestres, l’esprit humain – cette partie intangible de vous-même qui réside dans votre corps – ne sera jamais satisfait par autre chose que l’union totale avec le grand </w:t>
      </w:r>
      <w:r w:rsidR="0056426B" w:rsidRPr="00911D20">
        <w:t>E</w:t>
      </w:r>
      <w:r w:rsidRPr="00911D20">
        <w:t xml:space="preserve">sprit d’amour qui l’a créé. Il est la puissance et la vie de l’univers que la Bible elle-même appelle l’amour, </w:t>
      </w:r>
      <w:r w:rsidR="00D07A7A" w:rsidRPr="00911D20">
        <w:t xml:space="preserve">car </w:t>
      </w:r>
      <w:r w:rsidR="003E14EA">
        <w:t>« </w:t>
      </w:r>
      <w:r w:rsidR="00D07A7A" w:rsidRPr="00911D20">
        <w:t>Dieu est amour</w:t>
      </w:r>
      <w:r w:rsidR="003E14EA">
        <w:t> »</w:t>
      </w:r>
      <w:r w:rsidR="00745CA0" w:rsidRPr="00911D20">
        <w:rPr>
          <w:rStyle w:val="EndnoteReference"/>
        </w:rPr>
        <w:endnoteReference w:id="11"/>
      </w:r>
      <w:r w:rsidR="00D07A7A" w:rsidRPr="00911D20">
        <w:t xml:space="preserve">, </w:t>
      </w:r>
      <w:r w:rsidRPr="00911D20">
        <w:t xml:space="preserve">l’essence même de l’amour – l’amour vrai, l’amour éternel, l’amour authentique qui ne périra jamais, l’amour d’un amant qui ne nous quittera jamais, Dieu Lui-même, </w:t>
      </w:r>
      <w:r w:rsidR="003E14EA">
        <w:t xml:space="preserve">votre </w:t>
      </w:r>
      <w:r w:rsidRPr="00911D20">
        <w:t>amant sublime</w:t>
      </w:r>
      <w:r w:rsidR="003E14EA" w:rsidRPr="003E14EA">
        <w:t xml:space="preserve"> </w:t>
      </w:r>
      <w:r w:rsidR="003E14EA">
        <w:t>et ultime</w:t>
      </w:r>
      <w:r w:rsidRPr="00911D20">
        <w:t xml:space="preserve">. </w:t>
      </w:r>
      <w:r w:rsidR="008D2AFB" w:rsidRPr="00911D20">
        <w:t>—</w:t>
      </w:r>
      <w:r w:rsidR="008D2AFB" w:rsidRPr="00911D20">
        <w:rPr>
          <w:rStyle w:val="Emphasis"/>
        </w:rPr>
        <w:t>David Brandt Berg</w:t>
      </w:r>
    </w:p>
    <w:p w:rsidR="00747885" w:rsidRPr="00911D20" w:rsidRDefault="008D2AFB" w:rsidP="00747885">
      <w:pPr>
        <w:pStyle w:val="NormalWeb"/>
        <w:jc w:val="center"/>
      </w:pPr>
      <w:r w:rsidRPr="00911D20">
        <w:rPr>
          <w:rStyle w:val="Emphasis"/>
        </w:rPr>
        <w:t>Publi</w:t>
      </w:r>
      <w:r w:rsidR="0028519B" w:rsidRPr="00911D20">
        <w:rPr>
          <w:rStyle w:val="Emphasis"/>
        </w:rPr>
        <w:t>é</w:t>
      </w:r>
      <w:r w:rsidRPr="00911D20">
        <w:rPr>
          <w:rStyle w:val="Emphasis"/>
        </w:rPr>
        <w:t xml:space="preserve"> </w:t>
      </w:r>
      <w:r w:rsidR="0028519B" w:rsidRPr="00911D20">
        <w:rPr>
          <w:rStyle w:val="Emphasis"/>
        </w:rPr>
        <w:t xml:space="preserve">sur </w:t>
      </w:r>
      <w:r w:rsidRPr="00911D20">
        <w:rPr>
          <w:rStyle w:val="Emphasis"/>
        </w:rPr>
        <w:t>Anchor</w:t>
      </w:r>
      <w:r w:rsidR="00FB7A09" w:rsidRPr="00911D20">
        <w:rPr>
          <w:rStyle w:val="Emphasis"/>
        </w:rPr>
        <w:t xml:space="preserve">, </w:t>
      </w:r>
      <w:bookmarkStart w:id="3" w:name="_GoBack"/>
      <w:bookmarkEnd w:id="3"/>
      <w:r w:rsidR="0028519B" w:rsidRPr="00911D20">
        <w:rPr>
          <w:rStyle w:val="Emphasis"/>
        </w:rPr>
        <w:t>le 27 j</w:t>
      </w:r>
      <w:r w:rsidRPr="00911D20">
        <w:rPr>
          <w:rStyle w:val="Emphasis"/>
        </w:rPr>
        <w:t>an</w:t>
      </w:r>
      <w:r w:rsidR="0028519B" w:rsidRPr="00911D20">
        <w:rPr>
          <w:rStyle w:val="Emphasis"/>
        </w:rPr>
        <w:t>vier</w:t>
      </w:r>
      <w:r w:rsidRPr="00911D20">
        <w:rPr>
          <w:rStyle w:val="Emphasis"/>
        </w:rPr>
        <w:t xml:space="preserve"> 2015.</w:t>
      </w:r>
      <w:r w:rsidR="0028519B" w:rsidRPr="00911D20">
        <w:rPr>
          <w:rStyle w:val="Emphasis"/>
        </w:rPr>
        <w:t xml:space="preserve"> Traduit de l’original anglais « Smash that Idol »</w:t>
      </w:r>
      <w:r w:rsidR="00FB7A09" w:rsidRPr="00911D20">
        <w:rPr>
          <w:rStyle w:val="Emphasis"/>
        </w:rPr>
        <w:t>,</w:t>
      </w:r>
      <w:r w:rsidR="0028519B" w:rsidRPr="00911D20">
        <w:rPr>
          <w:rStyle w:val="Emphasis"/>
        </w:rPr>
        <w:t xml:space="preserve"> par Bruno et Françoise Corticelli.</w:t>
      </w:r>
      <w:r w:rsidRPr="00911D20">
        <w:rPr>
          <w:rStyle w:val="Emphasis"/>
        </w:rPr>
        <w:t xml:space="preserve"> </w:t>
      </w:r>
    </w:p>
    <w:p w:rsidR="008D2AFB" w:rsidRPr="00911D20" w:rsidRDefault="008D2AFB">
      <w:pPr>
        <w:pStyle w:val="NormalWeb"/>
      </w:pPr>
      <w:r w:rsidRPr="00911D20">
        <w:t>Copyright © 2015 The Family International.</w:t>
      </w:r>
    </w:p>
    <w:sectPr w:rsidR="008D2AFB" w:rsidRPr="00911D20" w:rsidSect="004016F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8B" w:rsidRDefault="00472E8B" w:rsidP="00E069BD">
      <w:r>
        <w:separator/>
      </w:r>
    </w:p>
  </w:endnote>
  <w:endnote w:type="continuationSeparator" w:id="0">
    <w:p w:rsidR="00472E8B" w:rsidRDefault="00472E8B" w:rsidP="00E069BD">
      <w:r>
        <w:continuationSeparator/>
      </w:r>
    </w:p>
  </w:endnote>
  <w:endnote w:id="1">
    <w:p w:rsidR="00E069BD" w:rsidRPr="00745CA0" w:rsidRDefault="00E069BD" w:rsidP="00745CA0">
      <w:pPr>
        <w:pStyle w:val="EndnoteText"/>
        <w:spacing w:line="360" w:lineRule="auto"/>
        <w:rPr>
          <w:sz w:val="22"/>
        </w:rPr>
      </w:pPr>
      <w:r w:rsidRPr="00745CA0">
        <w:rPr>
          <w:rStyle w:val="EndnoteReference"/>
          <w:sz w:val="22"/>
        </w:rPr>
        <w:endnoteRef/>
      </w:r>
      <w:r w:rsidRPr="00745CA0">
        <w:rPr>
          <w:sz w:val="22"/>
        </w:rPr>
        <w:t xml:space="preserve"> </w:t>
      </w:r>
      <w:r w:rsidRPr="00D90887">
        <w:rPr>
          <w:sz w:val="22"/>
        </w:rPr>
        <w:t>1 Corinthiens 10:31.</w:t>
      </w:r>
    </w:p>
  </w:endnote>
  <w:endnote w:id="2">
    <w:p w:rsidR="00E069BD" w:rsidRPr="00745CA0" w:rsidRDefault="00E069BD" w:rsidP="00745CA0">
      <w:pPr>
        <w:pStyle w:val="EndnoteText"/>
        <w:spacing w:line="360" w:lineRule="auto"/>
        <w:rPr>
          <w:sz w:val="22"/>
        </w:rPr>
      </w:pPr>
      <w:r w:rsidRPr="00745CA0">
        <w:rPr>
          <w:rStyle w:val="EndnoteReference"/>
          <w:sz w:val="22"/>
        </w:rPr>
        <w:endnoteRef/>
      </w:r>
      <w:r w:rsidRPr="00745CA0">
        <w:rPr>
          <w:sz w:val="22"/>
        </w:rPr>
        <w:t xml:space="preserve"> </w:t>
      </w:r>
      <w:r w:rsidRPr="00D90887">
        <w:rPr>
          <w:sz w:val="22"/>
        </w:rPr>
        <w:t>Deutéronome 6:13.</w:t>
      </w:r>
    </w:p>
  </w:endnote>
  <w:endnote w:id="3">
    <w:p w:rsidR="00E069BD" w:rsidRPr="00745CA0" w:rsidRDefault="00E069BD" w:rsidP="00745CA0">
      <w:pPr>
        <w:pStyle w:val="EndnoteText"/>
        <w:spacing w:line="360" w:lineRule="auto"/>
        <w:rPr>
          <w:sz w:val="22"/>
        </w:rPr>
      </w:pPr>
      <w:r w:rsidRPr="00745CA0">
        <w:rPr>
          <w:rStyle w:val="EndnoteReference"/>
          <w:sz w:val="22"/>
        </w:rPr>
        <w:endnoteRef/>
      </w:r>
      <w:r w:rsidRPr="00745CA0">
        <w:rPr>
          <w:sz w:val="22"/>
        </w:rPr>
        <w:t xml:space="preserve"> </w:t>
      </w:r>
      <w:r w:rsidRPr="00D90887">
        <w:rPr>
          <w:sz w:val="22"/>
        </w:rPr>
        <w:t>Genèse 1:27.</w:t>
      </w:r>
    </w:p>
  </w:endnote>
  <w:endnote w:id="4">
    <w:p w:rsidR="00EA6A0D" w:rsidRPr="00745CA0" w:rsidRDefault="00EA6A0D" w:rsidP="00745CA0">
      <w:pPr>
        <w:pStyle w:val="EndnoteText"/>
        <w:spacing w:line="360" w:lineRule="auto"/>
        <w:rPr>
          <w:sz w:val="22"/>
        </w:rPr>
      </w:pPr>
      <w:r w:rsidRPr="00745CA0">
        <w:rPr>
          <w:rStyle w:val="EndnoteReference"/>
          <w:sz w:val="22"/>
        </w:rPr>
        <w:endnoteRef/>
      </w:r>
      <w:r w:rsidRPr="00745CA0">
        <w:rPr>
          <w:sz w:val="22"/>
        </w:rPr>
        <w:t xml:space="preserve"> </w:t>
      </w:r>
      <w:r w:rsidRPr="00D90887">
        <w:rPr>
          <w:sz w:val="22"/>
        </w:rPr>
        <w:t>Ecclésiaste 3:11.</w:t>
      </w:r>
    </w:p>
  </w:endnote>
  <w:endnote w:id="5">
    <w:p w:rsidR="00EA6A0D" w:rsidRPr="00745CA0" w:rsidRDefault="00EA6A0D" w:rsidP="00745CA0">
      <w:pPr>
        <w:pStyle w:val="EndnoteText"/>
        <w:spacing w:line="360" w:lineRule="auto"/>
        <w:rPr>
          <w:sz w:val="22"/>
        </w:rPr>
      </w:pPr>
      <w:r w:rsidRPr="00745CA0">
        <w:rPr>
          <w:rStyle w:val="EndnoteReference"/>
          <w:sz w:val="22"/>
        </w:rPr>
        <w:endnoteRef/>
      </w:r>
      <w:r w:rsidRPr="00745CA0">
        <w:rPr>
          <w:sz w:val="22"/>
        </w:rPr>
        <w:t xml:space="preserve"> </w:t>
      </w:r>
      <w:hyperlink r:id="rId1" w:anchor="ixzz2wssvtiso" w:history="1">
        <w:r w:rsidRPr="00745CA0">
          <w:rPr>
            <w:rStyle w:val="Hyperlink"/>
            <w:sz w:val="22"/>
          </w:rPr>
          <w:t>http://www.gotquestions.org/idol-worship.html#ixzz2wssvtiso</w:t>
        </w:r>
      </w:hyperlink>
      <w:r w:rsidRPr="00745CA0">
        <w:rPr>
          <w:sz w:val="22"/>
        </w:rPr>
        <w:t>.</w:t>
      </w:r>
    </w:p>
  </w:endnote>
  <w:endnote w:id="6">
    <w:p w:rsidR="00A53115" w:rsidRPr="00745CA0" w:rsidRDefault="00A53115" w:rsidP="00745CA0">
      <w:pPr>
        <w:pStyle w:val="EndnoteText"/>
        <w:spacing w:line="360" w:lineRule="auto"/>
        <w:rPr>
          <w:sz w:val="22"/>
        </w:rPr>
      </w:pPr>
      <w:r w:rsidRPr="00745CA0">
        <w:rPr>
          <w:rStyle w:val="EndnoteReference"/>
          <w:sz w:val="22"/>
        </w:rPr>
        <w:endnoteRef/>
      </w:r>
      <w:r w:rsidRPr="00745CA0">
        <w:rPr>
          <w:sz w:val="22"/>
        </w:rPr>
        <w:t xml:space="preserve"> </w:t>
      </w:r>
      <w:r w:rsidRPr="00D90887">
        <w:rPr>
          <w:sz w:val="22"/>
        </w:rPr>
        <w:t>Exode 20:3.</w:t>
      </w:r>
    </w:p>
  </w:endnote>
  <w:endnote w:id="7">
    <w:p w:rsidR="005E06E2" w:rsidRPr="00745CA0" w:rsidRDefault="005E06E2" w:rsidP="00745CA0">
      <w:pPr>
        <w:pStyle w:val="EndnoteText"/>
        <w:spacing w:line="360" w:lineRule="auto"/>
        <w:rPr>
          <w:sz w:val="22"/>
        </w:rPr>
      </w:pPr>
      <w:r w:rsidRPr="00745CA0">
        <w:rPr>
          <w:rStyle w:val="EndnoteReference"/>
          <w:sz w:val="22"/>
        </w:rPr>
        <w:endnoteRef/>
      </w:r>
      <w:r w:rsidRPr="00745CA0">
        <w:rPr>
          <w:sz w:val="22"/>
        </w:rPr>
        <w:t xml:space="preserve"> </w:t>
      </w:r>
      <w:r w:rsidRPr="00745CA0">
        <w:rPr>
          <w:rStyle w:val="Emphasis"/>
          <w:sz w:val="22"/>
        </w:rPr>
        <w:t>The Utter Relief of Holiness [L’immense soulagement de la sainteté]</w:t>
      </w:r>
      <w:r w:rsidR="000C76D0">
        <w:rPr>
          <w:rStyle w:val="Emphasis"/>
          <w:sz w:val="22"/>
        </w:rPr>
        <w:t xml:space="preserve"> </w:t>
      </w:r>
      <w:r w:rsidRPr="00745CA0">
        <w:rPr>
          <w:sz w:val="22"/>
        </w:rPr>
        <w:t>(FaithWords, 2013)</w:t>
      </w:r>
      <w:r w:rsidRPr="00745CA0">
        <w:rPr>
          <w:rStyle w:val="Emphasis"/>
          <w:sz w:val="22"/>
        </w:rPr>
        <w:t>.</w:t>
      </w:r>
    </w:p>
  </w:endnote>
  <w:endnote w:id="8">
    <w:p w:rsidR="005E06E2" w:rsidRPr="00745CA0" w:rsidRDefault="005E06E2" w:rsidP="00745CA0">
      <w:pPr>
        <w:pStyle w:val="EndnoteText"/>
        <w:spacing w:line="360" w:lineRule="auto"/>
        <w:rPr>
          <w:sz w:val="22"/>
        </w:rPr>
      </w:pPr>
      <w:r w:rsidRPr="00745CA0">
        <w:rPr>
          <w:rStyle w:val="EndnoteReference"/>
          <w:sz w:val="22"/>
        </w:rPr>
        <w:endnoteRef/>
      </w:r>
      <w:r w:rsidRPr="00745CA0">
        <w:rPr>
          <w:sz w:val="22"/>
        </w:rPr>
        <w:t xml:space="preserve"> Jérémie 1:16.</w:t>
      </w:r>
    </w:p>
  </w:endnote>
  <w:endnote w:id="9">
    <w:p w:rsidR="00681227" w:rsidRPr="00745CA0" w:rsidRDefault="00681227" w:rsidP="00745CA0">
      <w:pPr>
        <w:pStyle w:val="EndnoteText"/>
        <w:spacing w:line="360" w:lineRule="auto"/>
        <w:rPr>
          <w:sz w:val="22"/>
        </w:rPr>
      </w:pPr>
      <w:r w:rsidRPr="00745CA0">
        <w:rPr>
          <w:rStyle w:val="EndnoteReference"/>
          <w:sz w:val="22"/>
        </w:rPr>
        <w:endnoteRef/>
      </w:r>
      <w:r w:rsidRPr="00745CA0">
        <w:rPr>
          <w:sz w:val="22"/>
        </w:rPr>
        <w:t xml:space="preserve"> Jérémie 2:11,13.</w:t>
      </w:r>
    </w:p>
  </w:endnote>
  <w:endnote w:id="10">
    <w:p w:rsidR="007C1DB3" w:rsidRPr="00745CA0" w:rsidRDefault="007C1DB3" w:rsidP="00745CA0">
      <w:pPr>
        <w:pStyle w:val="EndnoteText"/>
        <w:spacing w:line="360" w:lineRule="auto"/>
        <w:rPr>
          <w:sz w:val="22"/>
        </w:rPr>
      </w:pPr>
      <w:r w:rsidRPr="00745CA0">
        <w:rPr>
          <w:rStyle w:val="EndnoteReference"/>
          <w:sz w:val="22"/>
        </w:rPr>
        <w:endnoteRef/>
      </w:r>
      <w:r w:rsidRPr="00745CA0">
        <w:rPr>
          <w:sz w:val="22"/>
        </w:rPr>
        <w:t xml:space="preserve"> Actes 17:21.</w:t>
      </w:r>
    </w:p>
  </w:endnote>
  <w:endnote w:id="11">
    <w:p w:rsidR="00745CA0" w:rsidRPr="00745CA0" w:rsidRDefault="00745CA0" w:rsidP="00745CA0">
      <w:pPr>
        <w:pStyle w:val="EndnoteText"/>
        <w:spacing w:line="360" w:lineRule="auto"/>
        <w:rPr>
          <w:sz w:val="22"/>
        </w:rPr>
      </w:pPr>
      <w:r w:rsidRPr="00745CA0">
        <w:rPr>
          <w:rStyle w:val="EndnoteReference"/>
          <w:sz w:val="22"/>
        </w:rPr>
        <w:endnoteRef/>
      </w:r>
      <w:r w:rsidRPr="00745CA0">
        <w:rPr>
          <w:sz w:val="22"/>
        </w:rPr>
        <w:t xml:space="preserve"> 1 Jean 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8B" w:rsidRDefault="00472E8B" w:rsidP="00E069BD">
      <w:r>
        <w:separator/>
      </w:r>
    </w:p>
  </w:footnote>
  <w:footnote w:type="continuationSeparator" w:id="0">
    <w:p w:rsidR="00472E8B" w:rsidRDefault="00472E8B" w:rsidP="00E0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511FB5"/>
    <w:rsid w:val="0001133D"/>
    <w:rsid w:val="000241A3"/>
    <w:rsid w:val="000336E4"/>
    <w:rsid w:val="00034E17"/>
    <w:rsid w:val="0003644F"/>
    <w:rsid w:val="00040741"/>
    <w:rsid w:val="0004257B"/>
    <w:rsid w:val="00062411"/>
    <w:rsid w:val="00064EA1"/>
    <w:rsid w:val="000676E1"/>
    <w:rsid w:val="00083775"/>
    <w:rsid w:val="000C76D0"/>
    <w:rsid w:val="001059F1"/>
    <w:rsid w:val="001131C8"/>
    <w:rsid w:val="00121342"/>
    <w:rsid w:val="00136C27"/>
    <w:rsid w:val="00156AD5"/>
    <w:rsid w:val="001A2507"/>
    <w:rsid w:val="001B6C8F"/>
    <w:rsid w:val="001C44E8"/>
    <w:rsid w:val="00204578"/>
    <w:rsid w:val="00222342"/>
    <w:rsid w:val="002368A0"/>
    <w:rsid w:val="00260E61"/>
    <w:rsid w:val="00275D06"/>
    <w:rsid w:val="0028519B"/>
    <w:rsid w:val="002B341A"/>
    <w:rsid w:val="002B3D6A"/>
    <w:rsid w:val="002D7204"/>
    <w:rsid w:val="00344C2F"/>
    <w:rsid w:val="00356177"/>
    <w:rsid w:val="003858FA"/>
    <w:rsid w:val="00387E46"/>
    <w:rsid w:val="003C0ECD"/>
    <w:rsid w:val="003D023F"/>
    <w:rsid w:val="003E14EA"/>
    <w:rsid w:val="003E5E67"/>
    <w:rsid w:val="003F14C9"/>
    <w:rsid w:val="003F3795"/>
    <w:rsid w:val="004016FE"/>
    <w:rsid w:val="00454CA5"/>
    <w:rsid w:val="00472E8B"/>
    <w:rsid w:val="00493644"/>
    <w:rsid w:val="004A099F"/>
    <w:rsid w:val="004A6E1B"/>
    <w:rsid w:val="004C20C6"/>
    <w:rsid w:val="004E0036"/>
    <w:rsid w:val="004E094F"/>
    <w:rsid w:val="005055C5"/>
    <w:rsid w:val="00511FB5"/>
    <w:rsid w:val="0051561A"/>
    <w:rsid w:val="00556915"/>
    <w:rsid w:val="0056426B"/>
    <w:rsid w:val="0057588B"/>
    <w:rsid w:val="005A00F3"/>
    <w:rsid w:val="005B6E10"/>
    <w:rsid w:val="005E06E2"/>
    <w:rsid w:val="005F583B"/>
    <w:rsid w:val="00621DE8"/>
    <w:rsid w:val="00627C2B"/>
    <w:rsid w:val="00662797"/>
    <w:rsid w:val="00681227"/>
    <w:rsid w:val="00681F35"/>
    <w:rsid w:val="00682E94"/>
    <w:rsid w:val="006C30C6"/>
    <w:rsid w:val="006E3782"/>
    <w:rsid w:val="006F190B"/>
    <w:rsid w:val="00702B51"/>
    <w:rsid w:val="00704618"/>
    <w:rsid w:val="007079F3"/>
    <w:rsid w:val="0072784E"/>
    <w:rsid w:val="00745CA0"/>
    <w:rsid w:val="00747885"/>
    <w:rsid w:val="00750C63"/>
    <w:rsid w:val="00751424"/>
    <w:rsid w:val="007731D9"/>
    <w:rsid w:val="00786702"/>
    <w:rsid w:val="00790D6A"/>
    <w:rsid w:val="00793097"/>
    <w:rsid w:val="007C1DB3"/>
    <w:rsid w:val="007C46B7"/>
    <w:rsid w:val="007C50ED"/>
    <w:rsid w:val="007D0337"/>
    <w:rsid w:val="007D66EC"/>
    <w:rsid w:val="007E0634"/>
    <w:rsid w:val="007E227B"/>
    <w:rsid w:val="00834A55"/>
    <w:rsid w:val="008370CB"/>
    <w:rsid w:val="00837770"/>
    <w:rsid w:val="00841954"/>
    <w:rsid w:val="00881DE8"/>
    <w:rsid w:val="0089501B"/>
    <w:rsid w:val="008A0CD6"/>
    <w:rsid w:val="008D2AFB"/>
    <w:rsid w:val="008D73C7"/>
    <w:rsid w:val="008E0BDF"/>
    <w:rsid w:val="008F1495"/>
    <w:rsid w:val="008F1876"/>
    <w:rsid w:val="00904E92"/>
    <w:rsid w:val="00911D20"/>
    <w:rsid w:val="009163B8"/>
    <w:rsid w:val="009609D0"/>
    <w:rsid w:val="00963EFA"/>
    <w:rsid w:val="00A036BE"/>
    <w:rsid w:val="00A05E5E"/>
    <w:rsid w:val="00A25F66"/>
    <w:rsid w:val="00A367EE"/>
    <w:rsid w:val="00A53115"/>
    <w:rsid w:val="00A53626"/>
    <w:rsid w:val="00AA1E85"/>
    <w:rsid w:val="00AA621A"/>
    <w:rsid w:val="00AB7FED"/>
    <w:rsid w:val="00AD0C2D"/>
    <w:rsid w:val="00AD78D9"/>
    <w:rsid w:val="00B22D00"/>
    <w:rsid w:val="00B24FDB"/>
    <w:rsid w:val="00B26CA6"/>
    <w:rsid w:val="00B331B1"/>
    <w:rsid w:val="00B84C53"/>
    <w:rsid w:val="00B91266"/>
    <w:rsid w:val="00B932CA"/>
    <w:rsid w:val="00B97A62"/>
    <w:rsid w:val="00BC7918"/>
    <w:rsid w:val="00BE19CD"/>
    <w:rsid w:val="00BE6988"/>
    <w:rsid w:val="00BF1E4E"/>
    <w:rsid w:val="00BF5848"/>
    <w:rsid w:val="00C27DDB"/>
    <w:rsid w:val="00C36DAD"/>
    <w:rsid w:val="00C508F4"/>
    <w:rsid w:val="00C537BE"/>
    <w:rsid w:val="00C75759"/>
    <w:rsid w:val="00C81C08"/>
    <w:rsid w:val="00C8203D"/>
    <w:rsid w:val="00C8360A"/>
    <w:rsid w:val="00C86EAB"/>
    <w:rsid w:val="00CA00FD"/>
    <w:rsid w:val="00CA6D85"/>
    <w:rsid w:val="00CB20B4"/>
    <w:rsid w:val="00CD4B0C"/>
    <w:rsid w:val="00D07A7A"/>
    <w:rsid w:val="00D20786"/>
    <w:rsid w:val="00D21B5C"/>
    <w:rsid w:val="00D574CC"/>
    <w:rsid w:val="00D67DD3"/>
    <w:rsid w:val="00D90887"/>
    <w:rsid w:val="00DA1249"/>
    <w:rsid w:val="00DB0345"/>
    <w:rsid w:val="00DB084A"/>
    <w:rsid w:val="00DF1819"/>
    <w:rsid w:val="00DF5C10"/>
    <w:rsid w:val="00E02AF2"/>
    <w:rsid w:val="00E069BD"/>
    <w:rsid w:val="00E2070D"/>
    <w:rsid w:val="00E24817"/>
    <w:rsid w:val="00E32B49"/>
    <w:rsid w:val="00E65AE1"/>
    <w:rsid w:val="00E757F0"/>
    <w:rsid w:val="00E768E5"/>
    <w:rsid w:val="00E81831"/>
    <w:rsid w:val="00EA6A0D"/>
    <w:rsid w:val="00EB65F8"/>
    <w:rsid w:val="00EC76CA"/>
    <w:rsid w:val="00EF05D1"/>
    <w:rsid w:val="00F112F3"/>
    <w:rsid w:val="00F16CAC"/>
    <w:rsid w:val="00F22CA5"/>
    <w:rsid w:val="00F32FFF"/>
    <w:rsid w:val="00F3382D"/>
    <w:rsid w:val="00F41F3F"/>
    <w:rsid w:val="00F45B39"/>
    <w:rsid w:val="00F46A84"/>
    <w:rsid w:val="00F57988"/>
    <w:rsid w:val="00FB090A"/>
    <w:rsid w:val="00FB2A1A"/>
    <w:rsid w:val="00FB7A09"/>
    <w:rsid w:val="00FD3251"/>
    <w:rsid w:val="00FE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FE"/>
    <w:rPr>
      <w:sz w:val="24"/>
      <w:szCs w:val="24"/>
      <w:lang w:val="fr-FR" w:eastAsia="fr-FR"/>
    </w:rPr>
  </w:style>
  <w:style w:type="paragraph" w:styleId="Heading1">
    <w:name w:val="heading 1"/>
    <w:basedOn w:val="Normal"/>
    <w:link w:val="Heading1Char"/>
    <w:uiPriority w:val="9"/>
    <w:qFormat/>
    <w:rsid w:val="004016FE"/>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rsid w:val="004016FE"/>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16FE"/>
    <w:rPr>
      <w:rFonts w:ascii="Cambria" w:eastAsia="Times New Roman" w:hAnsi="Cambria" w:cs="Times New Roman"/>
      <w:b/>
      <w:bCs/>
      <w:color w:val="365F91"/>
      <w:sz w:val="28"/>
      <w:szCs w:val="28"/>
    </w:rPr>
  </w:style>
  <w:style w:type="paragraph" w:styleId="NormalWeb">
    <w:name w:val="Normal (Web)"/>
    <w:basedOn w:val="Normal"/>
    <w:uiPriority w:val="99"/>
    <w:unhideWhenUsed/>
    <w:rsid w:val="004016FE"/>
    <w:pPr>
      <w:spacing w:before="100" w:beforeAutospacing="1" w:after="100" w:afterAutospacing="1"/>
    </w:pPr>
  </w:style>
  <w:style w:type="character" w:customStyle="1" w:styleId="Heading3Char">
    <w:name w:val="Heading 3 Char"/>
    <w:link w:val="Heading3"/>
    <w:uiPriority w:val="9"/>
    <w:semiHidden/>
    <w:rsid w:val="004016FE"/>
    <w:rPr>
      <w:rFonts w:ascii="Cambria" w:eastAsia="Times New Roman" w:hAnsi="Cambria" w:cs="Times New Roman"/>
      <w:b/>
      <w:bCs/>
      <w:color w:val="4F81BD"/>
      <w:sz w:val="24"/>
      <w:szCs w:val="24"/>
    </w:rPr>
  </w:style>
  <w:style w:type="character" w:styleId="Hyperlink">
    <w:name w:val="Hyperlink"/>
    <w:uiPriority w:val="99"/>
    <w:semiHidden/>
    <w:unhideWhenUsed/>
    <w:rsid w:val="004016FE"/>
    <w:rPr>
      <w:color w:val="0000FF"/>
      <w:u w:val="single"/>
    </w:rPr>
  </w:style>
  <w:style w:type="character" w:styleId="FollowedHyperlink">
    <w:name w:val="FollowedHyperlink"/>
    <w:uiPriority w:val="99"/>
    <w:semiHidden/>
    <w:unhideWhenUsed/>
    <w:rsid w:val="004016FE"/>
    <w:rPr>
      <w:color w:val="800080"/>
      <w:u w:val="single"/>
    </w:rPr>
  </w:style>
  <w:style w:type="character" w:styleId="Emphasis">
    <w:name w:val="Emphasis"/>
    <w:uiPriority w:val="20"/>
    <w:qFormat/>
    <w:rsid w:val="004016FE"/>
    <w:rPr>
      <w:i/>
      <w:iCs/>
    </w:rPr>
  </w:style>
  <w:style w:type="paragraph" w:styleId="EndnoteText">
    <w:name w:val="endnote text"/>
    <w:basedOn w:val="Normal"/>
    <w:link w:val="EndnoteTextChar"/>
    <w:uiPriority w:val="99"/>
    <w:semiHidden/>
    <w:unhideWhenUsed/>
    <w:rsid w:val="00E069BD"/>
    <w:rPr>
      <w:sz w:val="20"/>
      <w:szCs w:val="20"/>
    </w:rPr>
  </w:style>
  <w:style w:type="character" w:customStyle="1" w:styleId="EndnoteTextChar">
    <w:name w:val="Endnote Text Char"/>
    <w:link w:val="EndnoteText"/>
    <w:uiPriority w:val="99"/>
    <w:semiHidden/>
    <w:rsid w:val="00E069BD"/>
    <w:rPr>
      <w:rFonts w:eastAsia="Times New Roman"/>
    </w:rPr>
  </w:style>
  <w:style w:type="character" w:styleId="EndnoteReference">
    <w:name w:val="endnote reference"/>
    <w:uiPriority w:val="99"/>
    <w:semiHidden/>
    <w:unhideWhenUsed/>
    <w:rsid w:val="00E069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393">
      <w:marLeft w:val="0"/>
      <w:marRight w:val="0"/>
      <w:marTop w:val="0"/>
      <w:marBottom w:val="0"/>
      <w:divBdr>
        <w:top w:val="none" w:sz="0" w:space="0" w:color="auto"/>
        <w:left w:val="none" w:sz="0" w:space="0" w:color="auto"/>
        <w:bottom w:val="none" w:sz="0" w:space="0" w:color="auto"/>
        <w:right w:val="none" w:sz="0" w:space="0" w:color="auto"/>
      </w:divBdr>
      <w:divsChild>
        <w:div w:id="283654615">
          <w:marLeft w:val="0"/>
          <w:marRight w:val="0"/>
          <w:marTop w:val="0"/>
          <w:marBottom w:val="0"/>
          <w:divBdr>
            <w:top w:val="none" w:sz="0" w:space="0" w:color="auto"/>
            <w:left w:val="none" w:sz="0" w:space="0" w:color="auto"/>
            <w:bottom w:val="none" w:sz="0" w:space="0" w:color="auto"/>
            <w:right w:val="none" w:sz="0" w:space="0" w:color="auto"/>
          </w:divBdr>
        </w:div>
      </w:divsChild>
    </w:div>
    <w:div w:id="1419323265">
      <w:marLeft w:val="0"/>
      <w:marRight w:val="0"/>
      <w:marTop w:val="0"/>
      <w:marBottom w:val="0"/>
      <w:divBdr>
        <w:top w:val="none" w:sz="0" w:space="0" w:color="auto"/>
        <w:left w:val="none" w:sz="0" w:space="0" w:color="auto"/>
        <w:bottom w:val="none" w:sz="0" w:space="0" w:color="auto"/>
        <w:right w:val="none" w:sz="0" w:space="0" w:color="auto"/>
      </w:divBdr>
      <w:divsChild>
        <w:div w:id="6295551">
          <w:marLeft w:val="0"/>
          <w:marRight w:val="0"/>
          <w:marTop w:val="0"/>
          <w:marBottom w:val="0"/>
          <w:divBdr>
            <w:top w:val="none" w:sz="0" w:space="0" w:color="auto"/>
            <w:left w:val="none" w:sz="0" w:space="0" w:color="auto"/>
            <w:bottom w:val="none" w:sz="0" w:space="0" w:color="auto"/>
            <w:right w:val="none" w:sz="0" w:space="0" w:color="auto"/>
          </w:divBdr>
        </w:div>
        <w:div w:id="464011100">
          <w:marLeft w:val="0"/>
          <w:marRight w:val="0"/>
          <w:marTop w:val="0"/>
          <w:marBottom w:val="0"/>
          <w:divBdr>
            <w:top w:val="none" w:sz="0" w:space="0" w:color="auto"/>
            <w:left w:val="none" w:sz="0" w:space="0" w:color="auto"/>
            <w:bottom w:val="none" w:sz="0" w:space="0" w:color="auto"/>
            <w:right w:val="none" w:sz="0" w:space="0" w:color="auto"/>
          </w:divBdr>
        </w:div>
        <w:div w:id="485706083">
          <w:marLeft w:val="0"/>
          <w:marRight w:val="0"/>
          <w:marTop w:val="0"/>
          <w:marBottom w:val="0"/>
          <w:divBdr>
            <w:top w:val="none" w:sz="0" w:space="0" w:color="auto"/>
            <w:left w:val="none" w:sz="0" w:space="0" w:color="auto"/>
            <w:bottom w:val="none" w:sz="0" w:space="0" w:color="auto"/>
            <w:right w:val="none" w:sz="0" w:space="0" w:color="auto"/>
          </w:divBdr>
        </w:div>
        <w:div w:id="671875216">
          <w:marLeft w:val="0"/>
          <w:marRight w:val="0"/>
          <w:marTop w:val="0"/>
          <w:marBottom w:val="0"/>
          <w:divBdr>
            <w:top w:val="none" w:sz="0" w:space="0" w:color="auto"/>
            <w:left w:val="none" w:sz="0" w:space="0" w:color="auto"/>
            <w:bottom w:val="none" w:sz="0" w:space="0" w:color="auto"/>
            <w:right w:val="none" w:sz="0" w:space="0" w:color="auto"/>
          </w:divBdr>
        </w:div>
        <w:div w:id="762839803">
          <w:marLeft w:val="0"/>
          <w:marRight w:val="0"/>
          <w:marTop w:val="0"/>
          <w:marBottom w:val="0"/>
          <w:divBdr>
            <w:top w:val="none" w:sz="0" w:space="0" w:color="auto"/>
            <w:left w:val="none" w:sz="0" w:space="0" w:color="auto"/>
            <w:bottom w:val="none" w:sz="0" w:space="0" w:color="auto"/>
            <w:right w:val="none" w:sz="0" w:space="0" w:color="auto"/>
          </w:divBdr>
        </w:div>
        <w:div w:id="972641948">
          <w:marLeft w:val="0"/>
          <w:marRight w:val="0"/>
          <w:marTop w:val="0"/>
          <w:marBottom w:val="0"/>
          <w:divBdr>
            <w:top w:val="none" w:sz="0" w:space="0" w:color="auto"/>
            <w:left w:val="none" w:sz="0" w:space="0" w:color="auto"/>
            <w:bottom w:val="none" w:sz="0" w:space="0" w:color="auto"/>
            <w:right w:val="none" w:sz="0" w:space="0" w:color="auto"/>
          </w:divBdr>
        </w:div>
        <w:div w:id="977490411">
          <w:marLeft w:val="0"/>
          <w:marRight w:val="0"/>
          <w:marTop w:val="0"/>
          <w:marBottom w:val="0"/>
          <w:divBdr>
            <w:top w:val="none" w:sz="0" w:space="0" w:color="auto"/>
            <w:left w:val="none" w:sz="0" w:space="0" w:color="auto"/>
            <w:bottom w:val="none" w:sz="0" w:space="0" w:color="auto"/>
            <w:right w:val="none" w:sz="0" w:space="0" w:color="auto"/>
          </w:divBdr>
        </w:div>
        <w:div w:id="1094977191">
          <w:marLeft w:val="0"/>
          <w:marRight w:val="0"/>
          <w:marTop w:val="0"/>
          <w:marBottom w:val="0"/>
          <w:divBdr>
            <w:top w:val="none" w:sz="0" w:space="0" w:color="auto"/>
            <w:left w:val="none" w:sz="0" w:space="0" w:color="auto"/>
            <w:bottom w:val="none" w:sz="0" w:space="0" w:color="auto"/>
            <w:right w:val="none" w:sz="0" w:space="0" w:color="auto"/>
          </w:divBdr>
        </w:div>
        <w:div w:id="1095633329">
          <w:marLeft w:val="0"/>
          <w:marRight w:val="0"/>
          <w:marTop w:val="0"/>
          <w:marBottom w:val="0"/>
          <w:divBdr>
            <w:top w:val="none" w:sz="0" w:space="0" w:color="auto"/>
            <w:left w:val="none" w:sz="0" w:space="0" w:color="auto"/>
            <w:bottom w:val="none" w:sz="0" w:space="0" w:color="auto"/>
            <w:right w:val="none" w:sz="0" w:space="0" w:color="auto"/>
          </w:divBdr>
        </w:div>
        <w:div w:id="1217662031">
          <w:marLeft w:val="0"/>
          <w:marRight w:val="0"/>
          <w:marTop w:val="0"/>
          <w:marBottom w:val="0"/>
          <w:divBdr>
            <w:top w:val="none" w:sz="0" w:space="0" w:color="auto"/>
            <w:left w:val="none" w:sz="0" w:space="0" w:color="auto"/>
            <w:bottom w:val="none" w:sz="0" w:space="0" w:color="auto"/>
            <w:right w:val="none" w:sz="0" w:space="0" w:color="auto"/>
          </w:divBdr>
        </w:div>
        <w:div w:id="1315917299">
          <w:marLeft w:val="0"/>
          <w:marRight w:val="0"/>
          <w:marTop w:val="0"/>
          <w:marBottom w:val="0"/>
          <w:divBdr>
            <w:top w:val="none" w:sz="0" w:space="0" w:color="auto"/>
            <w:left w:val="none" w:sz="0" w:space="0" w:color="auto"/>
            <w:bottom w:val="none" w:sz="0" w:space="0" w:color="auto"/>
            <w:right w:val="none" w:sz="0" w:space="0" w:color="auto"/>
          </w:divBdr>
        </w:div>
        <w:div w:id="1717124248">
          <w:marLeft w:val="0"/>
          <w:marRight w:val="0"/>
          <w:marTop w:val="0"/>
          <w:marBottom w:val="0"/>
          <w:divBdr>
            <w:top w:val="none" w:sz="0" w:space="0" w:color="auto"/>
            <w:left w:val="none" w:sz="0" w:space="0" w:color="auto"/>
            <w:bottom w:val="none" w:sz="0" w:space="0" w:color="auto"/>
            <w:right w:val="none" w:sz="0" w:space="0" w:color="auto"/>
          </w:divBdr>
        </w:div>
        <w:div w:id="205862911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gotquestions.org/idol-wo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84798-8FCE-4E6E-A240-086BBB5E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1515</Words>
  <Characters>8335</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Smash That Idol</vt:lpstr>
      <vt:lpstr>Brisez-moi cette idole !</vt:lpstr>
      <vt:lpstr>        Compilation</vt:lpstr>
    </vt:vector>
  </TitlesOfParts>
  <Company/>
  <LinksUpToDate>false</LinksUpToDate>
  <CharactersWithSpaces>9831</CharactersWithSpaces>
  <SharedDoc>false</SharedDoc>
  <HLinks>
    <vt:vector size="6" baseType="variant">
      <vt:variant>
        <vt:i4>5963778</vt:i4>
      </vt:variant>
      <vt:variant>
        <vt:i4>0</vt:i4>
      </vt:variant>
      <vt:variant>
        <vt:i4>0</vt:i4>
      </vt:variant>
      <vt:variant>
        <vt:i4>5</vt:i4>
      </vt:variant>
      <vt:variant>
        <vt:lpwstr>http://www.gotquestions.org/idol-worship.html</vt:lpwstr>
      </vt:variant>
      <vt:variant>
        <vt:lpwstr>ixzz2wssvtiso</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Smash That Idol</dc:title>
  <dc:creator>Bruno</dc:creator>
  <cp:lastModifiedBy>Bruno</cp:lastModifiedBy>
  <cp:revision>18</cp:revision>
  <dcterms:created xsi:type="dcterms:W3CDTF">2015-02-08T09:45:00Z</dcterms:created>
  <dcterms:modified xsi:type="dcterms:W3CDTF">2015-02-10T09:10:00Z</dcterms:modified>
</cp:coreProperties>
</file>